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80" w:rsidRDefault="00B52B5C" w:rsidP="003F0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2919" cy="810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3199" t="20681" r="22565" b="7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75" cy="811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B5C" w:rsidRDefault="00B52B5C" w:rsidP="003F04E8">
      <w:pPr>
        <w:rPr>
          <w:rFonts w:ascii="Times New Roman" w:hAnsi="Times New Roman" w:cs="Times New Roman"/>
          <w:sz w:val="28"/>
          <w:szCs w:val="28"/>
        </w:rPr>
      </w:pPr>
    </w:p>
    <w:p w:rsidR="00B52B5C" w:rsidRDefault="00B52B5C" w:rsidP="003F04E8">
      <w:pPr>
        <w:rPr>
          <w:rFonts w:ascii="Times New Roman" w:hAnsi="Times New Roman" w:cs="Times New Roman"/>
          <w:sz w:val="28"/>
          <w:szCs w:val="28"/>
        </w:rPr>
      </w:pPr>
    </w:p>
    <w:p w:rsidR="00B52B5C" w:rsidRDefault="00B52B5C" w:rsidP="003F04E8">
      <w:pPr>
        <w:rPr>
          <w:rFonts w:ascii="Times New Roman" w:hAnsi="Times New Roman" w:cs="Times New Roman"/>
          <w:sz w:val="28"/>
          <w:szCs w:val="28"/>
        </w:rPr>
      </w:pPr>
    </w:p>
    <w:p w:rsidR="00B52B5C" w:rsidRDefault="00B52B5C" w:rsidP="003F04E8">
      <w:pPr>
        <w:rPr>
          <w:rFonts w:ascii="Times New Roman" w:hAnsi="Times New Roman" w:cs="Times New Roman"/>
          <w:sz w:val="28"/>
          <w:szCs w:val="28"/>
        </w:rPr>
      </w:pPr>
    </w:p>
    <w:p w:rsidR="00B52B5C" w:rsidRDefault="00B52B5C" w:rsidP="003F04E8">
      <w:pPr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E375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118CF" w:rsidRDefault="004C0682" w:rsidP="004C0682">
      <w:pPr>
        <w:pStyle w:val="22"/>
        <w:shd w:val="clear" w:color="auto" w:fill="auto"/>
        <w:spacing w:line="240" w:lineRule="auto"/>
        <w:ind w:firstLine="360"/>
      </w:pPr>
      <w:r w:rsidRPr="004C0682">
        <w:rPr>
          <w:b/>
        </w:rPr>
        <w:t>1.1.</w:t>
      </w:r>
      <w:r w:rsidR="00A118CF">
        <w:t>Дополнительная общеобразовательная общеразвивающая программа базового уровня «</w:t>
      </w:r>
      <w:r w:rsidR="00843107">
        <w:rPr>
          <w:b/>
        </w:rPr>
        <w:t>Театр</w:t>
      </w:r>
      <w:r w:rsidR="00A118CF">
        <w:rPr>
          <w:b/>
        </w:rPr>
        <w:t xml:space="preserve"> в школе</w:t>
      </w:r>
      <w:r w:rsidR="00A118CF">
        <w:t xml:space="preserve">» (далее - Программа) имеет </w:t>
      </w:r>
      <w:r w:rsidR="00A118CF">
        <w:rPr>
          <w:rStyle w:val="23"/>
        </w:rPr>
        <w:t xml:space="preserve">художественную направленность, </w:t>
      </w:r>
      <w:r w:rsidR="00A118CF">
        <w:rPr>
          <w:color w:val="000000"/>
          <w:shd w:val="clear" w:color="auto" w:fill="FFFFFF"/>
        </w:rPr>
        <w:t>ориентирована на развитие художественного вкуса, художественных способностей и склонностей к занятиям театрального искусства, творческого подхода, эмоционального восприятия, подготовки личности к постижению великого мира искусства. Программа</w:t>
      </w:r>
      <w:r w:rsidR="00A118CF">
        <w:t xml:space="preserve">рассчитана на </w:t>
      </w:r>
      <w:r w:rsidR="00A118CF">
        <w:rPr>
          <w:b/>
          <w:bCs/>
        </w:rPr>
        <w:t xml:space="preserve">базовый </w:t>
      </w:r>
      <w:r w:rsidR="00A118CF">
        <w:t>уровень освоения.</w:t>
      </w:r>
    </w:p>
    <w:p w:rsidR="00A118CF" w:rsidRDefault="00A118CF" w:rsidP="00A118CF">
      <w:pPr>
        <w:pStyle w:val="22"/>
        <w:shd w:val="clear" w:color="auto" w:fill="auto"/>
        <w:spacing w:line="240" w:lineRule="auto"/>
        <w:ind w:firstLine="600"/>
      </w:pPr>
      <w:r>
        <w:t>Театр – искусство синтетическое и коллективное, объединяющее специалистов самых разных творческих профессий и направлений. В современном театре соединено воедино все: литература, музыка, вокал, хореография, изобразительное искусство, анимация, цифровые технологии… И вместе с тем театр – искусс</w:t>
      </w:r>
      <w:r w:rsidR="003F04E8">
        <w:t>тво индивидуальностей,</w:t>
      </w:r>
      <w:r>
        <w:t xml:space="preserve"> объединённый одной общей целью, которой является постановка спектакля. Формы организации деятельности обучающихся могут быть разными: кружок, студия, объединение, клуб, лаборатория, театр, творческий коллектив.</w:t>
      </w:r>
    </w:p>
    <w:p w:rsidR="00865237" w:rsidRDefault="00865237" w:rsidP="008652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C91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802C91">
        <w:rPr>
          <w:rFonts w:ascii="Times New Roman" w:hAnsi="Times New Roman" w:cs="Times New Roman"/>
          <w:sz w:val="28"/>
          <w:szCs w:val="28"/>
        </w:rPr>
        <w:t>общеразвива</w:t>
      </w:r>
      <w:r>
        <w:rPr>
          <w:rFonts w:ascii="Times New Roman" w:hAnsi="Times New Roman" w:cs="Times New Roman"/>
          <w:sz w:val="28"/>
          <w:szCs w:val="28"/>
        </w:rPr>
        <w:t>ющая Программа</w:t>
      </w:r>
      <w:r w:rsidRPr="00802C91">
        <w:rPr>
          <w:rFonts w:ascii="Times New Roman" w:hAnsi="Times New Roman" w:cs="Times New Roman"/>
          <w:sz w:val="28"/>
          <w:szCs w:val="28"/>
        </w:rPr>
        <w:t xml:space="preserve"> составлена в со</w:t>
      </w:r>
      <w:r>
        <w:rPr>
          <w:rFonts w:ascii="Times New Roman" w:hAnsi="Times New Roman" w:cs="Times New Roman"/>
          <w:sz w:val="28"/>
          <w:szCs w:val="28"/>
        </w:rPr>
        <w:t>ответствии с</w:t>
      </w:r>
      <w:r w:rsidRPr="00802C91">
        <w:rPr>
          <w:rFonts w:ascii="Times New Roman" w:hAnsi="Times New Roman" w:cs="Times New Roman"/>
          <w:sz w:val="28"/>
          <w:szCs w:val="28"/>
        </w:rPr>
        <w:t xml:space="preserve"> нормативными документами 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РФ и</w:t>
      </w:r>
      <w:r w:rsidRPr="00802C91">
        <w:rPr>
          <w:rFonts w:ascii="Times New Roman" w:hAnsi="Times New Roman" w:cs="Times New Roman"/>
          <w:sz w:val="28"/>
          <w:szCs w:val="28"/>
        </w:rPr>
        <w:t xml:space="preserve"> с требованиями следующих нормативных документов:</w:t>
      </w:r>
    </w:p>
    <w:p w:rsidR="00865237" w:rsidRPr="00964AAA" w:rsidRDefault="00865237" w:rsidP="00865237">
      <w:pPr>
        <w:pStyle w:val="2"/>
        <w:shd w:val="clear" w:color="auto" w:fill="FFFFFF"/>
        <w:spacing w:before="0" w:line="30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A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8652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Распоряжение Правительства РФ от 31.03.2022 N 678-р</w:t>
      </w:r>
      <w:r w:rsidRPr="00865237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Концепции развития</w:t>
      </w:r>
      <w:r w:rsidRPr="00964AAA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дополнительного образования детей до 2030 г. и плана мероприятий по ее реализации</w:t>
      </w:r>
      <w:r w:rsidR="00FA7CD1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hyperlink r:id="rId9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от 24 марта 2022 года № 1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Российской Федерации от 29 декабря 2012 г.№ 273-ФЗ «Об образовании в Российской Федерации» (ред. от 30.12.2021)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Минтруда РФ от 22.09.2021 № 652н «Об утверждении профессионального стандарта «Педагог дополнительного образования детей и взрослых»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26 мая 2021 г. № 144-ФЗ «О внесении изменений в Федеральный закон «Об образовании в Российской Федерации»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3" w:history="1">
        <w:r w:rsidRPr="00964A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бщеобразовательным программам</w:t>
        </w:r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Примерная номенклатура дел для использования в работе учреждений дополнительного образования детей</w:t>
        </w:r>
      </w:hyperlink>
      <w:r w:rsidR="004F495A">
        <w:t xml:space="preserve"> </w:t>
      </w:r>
      <w:hyperlink r:id="rId16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Минпросвещения России от 07.05.2020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237" w:rsidRP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hyperlink r:id="rId17" w:history="1">
        <w:r w:rsidRPr="00865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Распоряжение МинпросвещенияРоссии от 17.12.2019 № Р-136 </w:t>
        </w:r>
        <w:r w:rsidRPr="0086523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</w:t>
        </w:r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</w:t>
        </w:r>
        <w:r w:rsidR="00154CA9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езультата федерального проекта «</w:t>
        </w:r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 xml:space="preserve">Успех каждого </w:t>
        </w:r>
        <w:r w:rsidR="00154CA9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ребенка» национального проекта «Образование»</w:t>
        </w:r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, и признании утратившим силу распоряжения Минпросвещения Ро</w:t>
        </w:r>
        <w:r w:rsidR="00154CA9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ссии от 1 марта 2019 г. № Р-21 «</w:t>
        </w:r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Об утверждении рекомендуемого перечня средств обучения для создания новых мест в образовательных организациях различных типов для реализации дополнительных общеразвивающих программ всех направленностей</w:t>
        </w:r>
        <w:r w:rsidRPr="0086523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»</w:t>
        </w:r>
      </w:hyperlink>
      <w:r w:rsidR="00FA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8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Российской Федерации от 03 сентября 2019 года №467 «Об утверждении Целевой модели развития региональных систем дополнительного образования детей»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31AED">
        <w:rPr>
          <w:rFonts w:ascii="Times New Roman" w:hAnsi="Times New Roman" w:cs="Times New Roman"/>
          <w:sz w:val="28"/>
          <w:szCs w:val="28"/>
        </w:rPr>
        <w:t>Письмо Минпросвещения России «О формировании Всероссийского перечня (реестра) школьных театров</w:t>
      </w:r>
      <w:r w:rsidR="00FA7CD1">
        <w:rPr>
          <w:rFonts w:ascii="Times New Roman" w:hAnsi="Times New Roman" w:cs="Times New Roman"/>
          <w:sz w:val="28"/>
          <w:szCs w:val="28"/>
        </w:rPr>
        <w:t>» от 6 мая 2022 г. № ДГ-1067/06.</w:t>
      </w:r>
    </w:p>
    <w:p w:rsidR="00865237" w:rsidRPr="00831AED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31AED">
        <w:rPr>
          <w:rFonts w:ascii="Times New Roman" w:hAnsi="Times New Roman" w:cs="Times New Roman"/>
          <w:sz w:val="28"/>
          <w:szCs w:val="28"/>
        </w:rPr>
        <w:t>Протокол расширенного совещания по созданию и развитию школьных театров в субъектах Российской Федерации от</w:t>
      </w:r>
      <w:r w:rsidR="00FA7CD1">
        <w:rPr>
          <w:rFonts w:ascii="Times New Roman" w:hAnsi="Times New Roman" w:cs="Times New Roman"/>
          <w:sz w:val="28"/>
          <w:szCs w:val="28"/>
        </w:rPr>
        <w:t xml:space="preserve"> 27 декабря 2021 г. № К-31/06пр.</w:t>
      </w:r>
    </w:p>
    <w:p w:rsidR="00865237" w:rsidRPr="00831AED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1AED">
        <w:rPr>
          <w:rFonts w:ascii="Times New Roman" w:hAnsi="Times New Roman" w:cs="Times New Roman"/>
          <w:sz w:val="28"/>
          <w:szCs w:val="28"/>
        </w:rPr>
        <w:t>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</w:t>
      </w:r>
      <w:r w:rsidR="00FA7CD1">
        <w:rPr>
          <w:rFonts w:ascii="Times New Roman" w:hAnsi="Times New Roman" w:cs="Times New Roman"/>
          <w:sz w:val="28"/>
          <w:szCs w:val="28"/>
        </w:rPr>
        <w:t>ации от 17 февраля 2022 г.№ 83.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hyperlink r:id="rId19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Департамента культуры и Департамента образования города Москвы от 03 мая 2018 года № 316/ОД/177 «О реализации проекта «Театр в школе»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0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1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2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3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Конвенция о правах ребенка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4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Примерные требования к дополнительным образовательным программам 06-1844 от 11.12.2006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hyperlink r:id="rId25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 Президента РФ от 7 июля 2011 г. № 899 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Default="00865237" w:rsidP="00A118CF">
      <w:pPr>
        <w:pStyle w:val="22"/>
        <w:shd w:val="clear" w:color="auto" w:fill="auto"/>
        <w:spacing w:line="240" w:lineRule="auto"/>
        <w:ind w:firstLine="600"/>
        <w:rPr>
          <w:rStyle w:val="23"/>
          <w:b w:val="0"/>
        </w:rPr>
      </w:pPr>
    </w:p>
    <w:p w:rsidR="004C0682" w:rsidRPr="00A13513" w:rsidRDefault="004C0682" w:rsidP="004C0682">
      <w:pPr>
        <w:shd w:val="clear" w:color="auto" w:fill="FFFFFF"/>
        <w:spacing w:after="0"/>
        <w:ind w:firstLine="60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Pr="00DE0FA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E0FA4">
        <w:rPr>
          <w:rFonts w:ascii="Times New Roman" w:eastAsia="Times New Roman" w:hAnsi="Times New Roman" w:cs="Times New Roman"/>
          <w:b/>
          <w:bCs/>
          <w:sz w:val="28"/>
          <w:szCs w:val="28"/>
        </w:rPr>
        <w:t>ктуальность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творческой деятельности, необходимые как для профессионального становления, так и для практического применения в жизни.</w:t>
      </w:r>
    </w:p>
    <w:p w:rsidR="004C0682" w:rsidRPr="00A13513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способностей.</w:t>
      </w:r>
    </w:p>
    <w:p w:rsidR="004C0682" w:rsidRPr="00A13513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творчества.</w:t>
      </w: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 программы заключается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общении.</w:t>
      </w:r>
    </w:p>
    <w:p w:rsidR="0000175C" w:rsidRP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позволяет включить в механизм воспитания каждого члена коллектива и достичь комфортных условий для творче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самореализации.  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окружающей среде, позитивному самоопределению.</w:t>
      </w:r>
    </w:p>
    <w:p w:rsidR="003B78FE" w:rsidRDefault="003B78FE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1.4. </w:t>
      </w:r>
      <w:r w:rsidRPr="007E0EA2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 особенности</w:t>
      </w:r>
    </w:p>
    <w:p w:rsidR="004C0682" w:rsidRPr="007E0EA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адаптации ребенка в коллективе.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</w:r>
    </w:p>
    <w:p w:rsidR="00682877" w:rsidRDefault="004C0682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>Сочетая возможности нескольких видов искусств – музыки, танца, литературы и актерской игры, театр обладает огромной силой воздействия на эмоциональ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мир ребенка. </w:t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Замкнутому ребенку он помогает раскрыться,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а расторможенному – научиться координировать свои действия, сострадать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любить, поможет объединить духовной близостью не только детей, но и детей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</w:t>
      </w:r>
      <w:r w:rsidRPr="007E0E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которые найдут выход в труде, в отношениях со сверстниками и взрослыми,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>в обрете</w:t>
      </w:r>
      <w:r w:rsidR="00682877">
        <w:rPr>
          <w:rFonts w:ascii="Times New Roman" w:eastAsia="Times New Roman" w:hAnsi="Times New Roman" w:cs="Times New Roman"/>
          <w:sz w:val="28"/>
          <w:szCs w:val="28"/>
        </w:rPr>
        <w:t>нии активной жизненной позиции.</w:t>
      </w:r>
    </w:p>
    <w:p w:rsidR="003B78FE" w:rsidRPr="00682877" w:rsidRDefault="003B78FE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A8A" w:rsidRPr="00794E04" w:rsidRDefault="00B221AA" w:rsidP="00B221AA">
      <w:pPr>
        <w:pStyle w:val="a3"/>
        <w:numPr>
          <w:ilvl w:val="1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7A8A" w:rsidRPr="00794E04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A81B15" w:rsidRPr="00A81B15" w:rsidRDefault="00F25D4B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1B15">
        <w:rPr>
          <w:rFonts w:ascii="Times New Roman" w:hAnsi="Times New Roman" w:cs="Times New Roman"/>
          <w:sz w:val="28"/>
          <w:szCs w:val="28"/>
        </w:rPr>
        <w:t>риобщени</w:t>
      </w:r>
      <w:r w:rsidR="00013901">
        <w:rPr>
          <w:rFonts w:ascii="Times New Roman" w:hAnsi="Times New Roman" w:cs="Times New Roman"/>
          <w:sz w:val="28"/>
          <w:szCs w:val="28"/>
        </w:rPr>
        <w:t>е детей</w:t>
      </w:r>
      <w:r w:rsidR="00A81B15">
        <w:rPr>
          <w:rFonts w:ascii="Times New Roman" w:hAnsi="Times New Roman" w:cs="Times New Roman"/>
          <w:sz w:val="28"/>
          <w:szCs w:val="28"/>
        </w:rPr>
        <w:t xml:space="preserve"> к искусству,</w:t>
      </w:r>
      <w:r w:rsidR="00013901">
        <w:rPr>
          <w:rFonts w:ascii="Times New Roman" w:hAnsi="Times New Roman" w:cs="Times New Roman"/>
          <w:sz w:val="28"/>
          <w:szCs w:val="28"/>
        </w:rPr>
        <w:t xml:space="preserve"> р</w:t>
      </w:r>
      <w:r w:rsidR="00A81B15" w:rsidRPr="00A81B15">
        <w:rPr>
          <w:rFonts w:ascii="Times New Roman" w:hAnsi="Times New Roman" w:cs="Times New Roman"/>
          <w:sz w:val="28"/>
          <w:szCs w:val="28"/>
        </w:rPr>
        <w:t xml:space="preserve">азвитие личности обучающегося, способного к творческому самовыражению путем вовлечения в театральную деятельность.  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A81B15" w:rsidRPr="00AE698E" w:rsidRDefault="00AE698E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историей театра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</w:t>
      </w:r>
      <w:r w:rsidR="00AE698E">
        <w:rPr>
          <w:rFonts w:ascii="Times New Roman" w:hAnsi="Times New Roman" w:cs="Times New Roman"/>
          <w:sz w:val="28"/>
          <w:szCs w:val="28"/>
        </w:rPr>
        <w:t xml:space="preserve">чи, его звуковую культуру, </w:t>
      </w:r>
      <w:r w:rsidRPr="00AE698E">
        <w:rPr>
          <w:rFonts w:ascii="Times New Roman" w:hAnsi="Times New Roman" w:cs="Times New Roman"/>
          <w:sz w:val="28"/>
          <w:szCs w:val="28"/>
        </w:rPr>
        <w:t xml:space="preserve">монологическую и диалогическую формы речи, эффективное общение и речевую выразительность;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 xml:space="preserve">- формировать основы исполнительской, зрительской и общей культуры; художественно - эстетический вкус. 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t xml:space="preserve">Развивающие:  </w:t>
      </w:r>
    </w:p>
    <w:p w:rsidR="00A81B15" w:rsidRPr="00AE698E" w:rsidRDefault="00AE698E" w:rsidP="00A81B1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вивать эмоциональное, эстетическое, образное восприятие; </w:t>
      </w:r>
    </w:p>
    <w:p w:rsidR="00A81B15" w:rsidRPr="00AE698E" w:rsidRDefault="00AE698E" w:rsidP="00AE698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познавательные интересы через расширение представлений о - видах театрального искусства; </w:t>
      </w:r>
    </w:p>
    <w:p w:rsidR="00A81B15" w:rsidRDefault="00AE698E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коммуникативные и организаторские способности воспитанника; </w:t>
      </w:r>
    </w:p>
    <w:p w:rsidR="00F25D4B" w:rsidRDefault="00AE698E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уровень взаимоотношений м</w:t>
      </w:r>
      <w:r>
        <w:rPr>
          <w:rFonts w:ascii="Times New Roman" w:hAnsi="Times New Roman" w:cs="Times New Roman"/>
          <w:sz w:val="28"/>
          <w:szCs w:val="28"/>
        </w:rPr>
        <w:t>ежду обучающимися и педагогом.</w:t>
      </w:r>
    </w:p>
    <w:p w:rsidR="00A81B15" w:rsidRPr="00F25D4B" w:rsidRDefault="00A81B15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271989" w:rsidRPr="00271989" w:rsidRDefault="00271989" w:rsidP="007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4E04">
        <w:rPr>
          <w:rFonts w:ascii="Times New Roman" w:hAnsi="Times New Roman" w:cs="Times New Roman"/>
          <w:sz w:val="28"/>
          <w:szCs w:val="28"/>
        </w:rPr>
        <w:t xml:space="preserve"> прививать</w:t>
      </w:r>
      <w:r>
        <w:rPr>
          <w:rFonts w:ascii="Times New Roman" w:hAnsi="Times New Roman" w:cs="Times New Roman"/>
          <w:sz w:val="28"/>
          <w:szCs w:val="28"/>
        </w:rPr>
        <w:t xml:space="preserve"> чувство патриотизма, любви к Родине, ответственности за порученное дело;</w:t>
      </w:r>
    </w:p>
    <w:p w:rsidR="00A81B15" w:rsidRDefault="00271989" w:rsidP="00A81B15">
      <w:pPr>
        <w:pStyle w:val="a3"/>
        <w:spacing w:after="0"/>
        <w:ind w:left="7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1989">
        <w:rPr>
          <w:rFonts w:ascii="Times New Roman" w:hAnsi="Times New Roman" w:cs="Times New Roman"/>
          <w:sz w:val="28"/>
          <w:szCs w:val="28"/>
        </w:rPr>
        <w:t>- формировать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социальную акт</w:t>
      </w:r>
      <w:r w:rsidR="00254AA9" w:rsidRPr="00271989">
        <w:rPr>
          <w:rFonts w:ascii="Times New Roman" w:hAnsi="Times New Roman" w:cs="Times New Roman"/>
          <w:sz w:val="28"/>
          <w:szCs w:val="28"/>
        </w:rPr>
        <w:t>ивность личности обучающегося</w:t>
      </w:r>
      <w:r w:rsidR="00254AA9" w:rsidRPr="00794E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989" w:rsidRPr="00271989" w:rsidRDefault="00271989" w:rsidP="002719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</w:t>
      </w:r>
      <w:r w:rsidRPr="00013901">
        <w:rPr>
          <w:rFonts w:ascii="Times New Roman" w:hAnsi="Times New Roman" w:cs="Times New Roman"/>
          <w:sz w:val="28"/>
          <w:szCs w:val="28"/>
        </w:rPr>
        <w:t xml:space="preserve"> волевые качества, дух командности (чувство коллективизма,взаимопонимания, взаимовыручки и поддержки</w:t>
      </w:r>
      <w:r>
        <w:rPr>
          <w:rFonts w:ascii="Times New Roman" w:hAnsi="Times New Roman" w:cs="Times New Roman"/>
          <w:sz w:val="28"/>
          <w:szCs w:val="28"/>
        </w:rPr>
        <w:t xml:space="preserve"> в группе), а также трудолюбие, </w:t>
      </w:r>
      <w:r w:rsidRPr="00013901">
        <w:rPr>
          <w:rFonts w:ascii="Times New Roman" w:hAnsi="Times New Roman" w:cs="Times New Roman"/>
          <w:sz w:val="28"/>
          <w:szCs w:val="28"/>
        </w:rPr>
        <w:t>ответственность, внимательное и уважительное отношения к делу и человеку;</w:t>
      </w:r>
    </w:p>
    <w:p w:rsidR="00A81B15" w:rsidRPr="00FA7CD1" w:rsidRDefault="00271989" w:rsidP="00FA7CD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F25D4B">
        <w:rPr>
          <w:rFonts w:ascii="Times New Roman" w:hAnsi="Times New Roman" w:cs="Times New Roman"/>
          <w:sz w:val="28"/>
          <w:szCs w:val="28"/>
        </w:rPr>
        <w:t>е</w:t>
      </w:r>
      <w:r w:rsidR="00A81B15" w:rsidRPr="00271989">
        <w:rPr>
          <w:rFonts w:ascii="Times New Roman" w:hAnsi="Times New Roman" w:cs="Times New Roman"/>
          <w:sz w:val="28"/>
          <w:szCs w:val="28"/>
        </w:rPr>
        <w:t>, исполнительства и творческого самовыражения, пластической культуры и выразительности движений.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="00101DB7" w:rsidRPr="00B221AA">
        <w:rPr>
          <w:rFonts w:ascii="Times New Roman" w:hAnsi="Times New Roman" w:cs="Times New Roman"/>
          <w:b/>
          <w:sz w:val="28"/>
          <w:szCs w:val="28"/>
        </w:rPr>
        <w:t>, возраст занимающихся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форма обучения – очно</w:t>
      </w:r>
      <w:r w:rsidR="00C93E38" w:rsidRPr="00C93E38">
        <w:rPr>
          <w:rFonts w:ascii="Times New Roman" w:hAnsi="Times New Roman" w:cs="Times New Roman"/>
          <w:sz w:val="28"/>
          <w:szCs w:val="28"/>
        </w:rPr>
        <w:t xml:space="preserve">, </w:t>
      </w:r>
      <w:r w:rsidR="00D4097F" w:rsidRPr="00C93E38">
        <w:rPr>
          <w:rFonts w:ascii="Times New Roman" w:hAnsi="Times New Roman" w:cs="Times New Roman"/>
          <w:sz w:val="28"/>
          <w:szCs w:val="28"/>
        </w:rPr>
        <w:t>в том числе с применением электронного обучения и дистанционных образовательных технологий»)</w:t>
      </w:r>
      <w:r w:rsidRPr="00C93E38">
        <w:rPr>
          <w:rFonts w:ascii="Times New Roman" w:hAnsi="Times New Roman" w:cs="Times New Roman"/>
          <w:sz w:val="28"/>
          <w:szCs w:val="28"/>
        </w:rPr>
        <w:t>,</w:t>
      </w:r>
      <w:r w:rsidRPr="00E97A6D">
        <w:rPr>
          <w:rFonts w:ascii="Times New Roman" w:hAnsi="Times New Roman" w:cs="Times New Roman"/>
          <w:sz w:val="28"/>
          <w:szCs w:val="28"/>
        </w:rPr>
        <w:t xml:space="preserve"> групповая. Основная форма обучения фиксируется вучебном плане.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На занятиях применяется дифференцированный,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идуальный подход </w:t>
      </w:r>
      <w:r w:rsidR="00254A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каждому обу</w:t>
      </w:r>
      <w:r w:rsidRPr="00E97A6D">
        <w:rPr>
          <w:rFonts w:ascii="Times New Roman" w:hAnsi="Times New Roman" w:cs="Times New Roman"/>
          <w:sz w:val="28"/>
          <w:szCs w:val="28"/>
        </w:rPr>
        <w:t>чающемуся.</w:t>
      </w:r>
    </w:p>
    <w:p w:rsidR="00101DB7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Количество обуч</w:t>
      </w:r>
      <w:r w:rsidR="007E2A14">
        <w:rPr>
          <w:rFonts w:ascii="Times New Roman" w:hAnsi="Times New Roman" w:cs="Times New Roman"/>
          <w:sz w:val="28"/>
          <w:szCs w:val="28"/>
        </w:rPr>
        <w:t>ающихся в группе: 10</w:t>
      </w:r>
      <w:r w:rsidR="00101DB7">
        <w:rPr>
          <w:rFonts w:ascii="Times New Roman" w:hAnsi="Times New Roman" w:cs="Times New Roman"/>
          <w:sz w:val="28"/>
          <w:szCs w:val="28"/>
        </w:rPr>
        <w:t xml:space="preserve">-25 человек, возраст занимающихся </w:t>
      </w:r>
      <w:r w:rsidR="00843107">
        <w:rPr>
          <w:rFonts w:ascii="Times New Roman" w:hAnsi="Times New Roman" w:cs="Times New Roman"/>
          <w:b/>
          <w:sz w:val="28"/>
          <w:szCs w:val="28"/>
        </w:rPr>
        <w:t>11-17</w:t>
      </w:r>
      <w:r w:rsidR="00101DB7" w:rsidRPr="00101DB7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Занятия проходят </w:t>
      </w:r>
      <w:r w:rsidR="007E2A14">
        <w:rPr>
          <w:rFonts w:ascii="Times New Roman" w:hAnsi="Times New Roman" w:cs="Times New Roman"/>
          <w:b/>
          <w:sz w:val="28"/>
          <w:szCs w:val="28"/>
        </w:rPr>
        <w:t>1 раз</w:t>
      </w:r>
      <w:r w:rsidRPr="00E97A6D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7E2A14">
        <w:rPr>
          <w:rFonts w:ascii="Times New Roman" w:hAnsi="Times New Roman" w:cs="Times New Roman"/>
          <w:b/>
          <w:sz w:val="28"/>
          <w:szCs w:val="28"/>
        </w:rPr>
        <w:t>1 часу.</w:t>
      </w:r>
    </w:p>
    <w:p w:rsidR="00A81B15" w:rsidRPr="00794E04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E04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Pr="00843107">
        <w:rPr>
          <w:rFonts w:ascii="Times New Roman" w:hAnsi="Times New Roman" w:cs="Times New Roman"/>
          <w:b/>
          <w:sz w:val="28"/>
          <w:szCs w:val="28"/>
        </w:rPr>
        <w:t>1 год.</w:t>
      </w:r>
    </w:p>
    <w:p w:rsidR="00A81B15" w:rsidRDefault="00A81B15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учебных часов в год: </w:t>
      </w:r>
      <w:r w:rsidR="0092545F">
        <w:rPr>
          <w:rFonts w:ascii="Times New Roman" w:hAnsi="Times New Roman" w:cs="Times New Roman"/>
          <w:b/>
          <w:sz w:val="28"/>
          <w:szCs w:val="28"/>
        </w:rPr>
        <w:t xml:space="preserve">34 </w:t>
      </w:r>
      <w:r w:rsidRPr="00843107">
        <w:rPr>
          <w:rFonts w:ascii="Times New Roman" w:hAnsi="Times New Roman" w:cs="Times New Roman"/>
          <w:b/>
          <w:sz w:val="28"/>
          <w:szCs w:val="28"/>
        </w:rPr>
        <w:t>часа.</w:t>
      </w:r>
    </w:p>
    <w:p w:rsidR="003B78FE" w:rsidRPr="00E97A6D" w:rsidRDefault="003B78FE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81B15" w:rsidRPr="00794E04" w:rsidRDefault="00A81B15" w:rsidP="00B221AA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E04">
        <w:rPr>
          <w:rFonts w:ascii="Times New Roman" w:hAnsi="Times New Roman" w:cs="Times New Roman"/>
          <w:b/>
          <w:sz w:val="28"/>
          <w:szCs w:val="28"/>
        </w:rPr>
        <w:t>Планируемые (ожидаемые) результаты освоения программы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C93E38">
        <w:rPr>
          <w:rFonts w:ascii="Times New Roman" w:hAnsi="Times New Roman" w:cs="Times New Roman"/>
          <w:sz w:val="28"/>
          <w:szCs w:val="28"/>
        </w:rPr>
        <w:t>я</w:t>
      </w:r>
      <w:r w:rsidRPr="001F5276">
        <w:rPr>
          <w:rFonts w:ascii="Times New Roman" w:hAnsi="Times New Roman" w:cs="Times New Roman"/>
          <w:sz w:val="28"/>
          <w:szCs w:val="28"/>
        </w:rPr>
        <w:t xml:space="preserve"> к творческому труду, работе на результат, бережному отношению к материальным и духовным ценностям;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установки на безопасный, здоровый образ жизни;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художественно-эстетического вкуса;</w:t>
      </w:r>
    </w:p>
    <w:p w:rsidR="00C904A9" w:rsidRDefault="00A81B15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навыков сотрудничества, содержательногои бесконфликтного участия в совместной учебной работе;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взгляда на мир средствами литературных произведений;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занятий театральным искусством для личного развития</w:t>
      </w:r>
    </w:p>
    <w:p w:rsidR="00A81B15" w:rsidRPr="00C93E38" w:rsidRDefault="00A81B15" w:rsidP="00C93E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Pr="00E97A6D">
        <w:rPr>
          <w:rFonts w:ascii="Times New Roman" w:hAnsi="Times New Roman" w:cs="Times New Roman"/>
          <w:sz w:val="28"/>
          <w:szCs w:val="28"/>
        </w:rPr>
        <w:t>опыта общественно-полезной социально-значимой деятельности.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4AA9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По итогам обучения, обучающиеся будут </w:t>
      </w:r>
    </w:p>
    <w:p w:rsidR="00A81B15" w:rsidRPr="00E97A6D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безопасности при работе в группе;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сведения об истории театра,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>особенности театра как вида искусства;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виды театров;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поведения в театре (на сцене и в зрительном зале);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театральные профессии и особенности работы театральных цехов;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теоретические основы актерского мастерства, пластики и сценической речи;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упражнения и тренинги;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приемы раскрепощения и органического существования;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проведения рефлексии;</w:t>
      </w:r>
    </w:p>
    <w:p w:rsidR="00A81B15" w:rsidRPr="001F5276" w:rsidRDefault="00A81B15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81B15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ориентироваться в сценическом пространстве;</w:t>
      </w:r>
    </w:p>
    <w:p w:rsidR="00254AA9" w:rsidRDefault="00254AA9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A9">
        <w:rPr>
          <w:rFonts w:ascii="Times New Roman" w:hAnsi="Times New Roman" w:cs="Times New Roman"/>
          <w:sz w:val="28"/>
          <w:szCs w:val="28"/>
        </w:rPr>
        <w:t>выполнять комплекс дыхательных, речевых, артикуляционных упражнений, разминку языка и губ;</w:t>
      </w:r>
    </w:p>
    <w:p w:rsidR="00254AA9" w:rsidRDefault="00254AA9" w:rsidP="00254AA9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производить разбор простого текста; </w:t>
      </w:r>
    </w:p>
    <w:p w:rsidR="00254AA9" w:rsidRPr="003B78FE" w:rsidRDefault="00254AA9" w:rsidP="003B78FE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определять характерность персонажа произведения по его речевым характеристикам; 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взаимодействовать на сценической площадке с партнерами;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>работать с воображаемым предметом;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A9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основами дыхательной гимнастики;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lastRenderedPageBreak/>
        <w:t xml:space="preserve"> основами актерского мастерства через упражнения и тренинги, навыками сценического воплощения через процесс создания художественного образа;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навыками сценической речи, сценического движения, пластики;</w:t>
      </w:r>
    </w:p>
    <w:p w:rsidR="00A81B15" w:rsidRDefault="00A81B15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музыкально-ритмическими навыками;</w:t>
      </w:r>
    </w:p>
    <w:p w:rsidR="00254AA9" w:rsidRPr="00254AA9" w:rsidRDefault="00254A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A9">
        <w:rPr>
          <w:rFonts w:ascii="Times New Roman" w:hAnsi="Times New Roman" w:cs="Times New Roman"/>
          <w:sz w:val="28"/>
          <w:szCs w:val="28"/>
        </w:rPr>
        <w:t>публичных выступлений.</w:t>
      </w:r>
    </w:p>
    <w:p w:rsidR="00A81B15" w:rsidRPr="001F5276" w:rsidRDefault="00B221AA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1.6.3. </w:t>
      </w:r>
      <w:r w:rsidR="00A81B15" w:rsidRPr="001F5276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формирование адекватной самооценки и самоконтроля творческих достижений;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умение договариваться о распределении функций и ролей в совместной деятельности;</w:t>
      </w:r>
    </w:p>
    <w:p w:rsidR="0000175C" w:rsidRDefault="00FA7CD1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спо</w:t>
      </w:r>
      <w:r w:rsidR="00A81B15" w:rsidRPr="00E97A6D">
        <w:rPr>
          <w:rFonts w:ascii="Times New Roman" w:hAnsi="Times New Roman" w:cs="Times New Roman"/>
          <w:sz w:val="28"/>
          <w:szCs w:val="28"/>
        </w:rPr>
        <w:t>собность осуществлять взаимный контроль в совместной деятельности.</w:t>
      </w:r>
    </w:p>
    <w:p w:rsid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 </w:t>
      </w:r>
      <w:r w:rsidRPr="00C90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умения, такие как:</w:t>
      </w:r>
    </w:p>
    <w:p w:rsidR="00C904A9" w:rsidRDefault="00FA7CD1" w:rsidP="00682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включаться и поддерживать диалог, коллективное обсуждение; учитывать мнения партнёров, отличные от собственных;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за помощью; формулировать свои затруднения;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помощь и сотрудничество; научить слушать собеседника; научить договариваться о распределении функций и ролей в совместной деятельности, приходить к общему решению;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формулировать собственное мнение и позицию; </w:t>
      </w:r>
    </w:p>
    <w:p w:rsidR="00C904A9" w:rsidRP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контроль; адекватно оценивать собственное поведение и поведение окружающих;</w:t>
      </w:r>
    </w:p>
    <w:p w:rsidR="00C904A9" w:rsidRP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 проявлять инициативу и активность, планировать свою работ</w:t>
      </w:r>
      <w:r w:rsidR="00FA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сопоставлять свои достижения с заданными критериями.</w:t>
      </w:r>
    </w:p>
    <w:p w:rsidR="00C904A9" w:rsidRPr="00C904A9" w:rsidRDefault="00C904A9" w:rsidP="00C90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задачи:</w:t>
      </w:r>
    </w:p>
    <w:p w:rsidR="00A113B8" w:rsidRDefault="00C904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hAnsi="Times New Roman" w:cs="Times New Roman"/>
          <w:sz w:val="28"/>
          <w:szCs w:val="28"/>
        </w:rPr>
        <w:t>Метапредметными результатами является формирование универсальных учебных действий (УУД).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Регулятивные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принимать учебную зад</w:t>
      </w:r>
      <w:r w:rsidR="00A113B8">
        <w:rPr>
          <w:rFonts w:ascii="Times New Roman" w:hAnsi="Times New Roman" w:cs="Times New Roman"/>
          <w:sz w:val="28"/>
          <w:szCs w:val="28"/>
        </w:rPr>
        <w:t>ачу, сформулированную учителем;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планировать свои действия на отде</w:t>
      </w:r>
      <w:r w:rsidR="00A113B8">
        <w:rPr>
          <w:rFonts w:ascii="Times New Roman" w:hAnsi="Times New Roman" w:cs="Times New Roman"/>
          <w:sz w:val="28"/>
          <w:szCs w:val="28"/>
        </w:rPr>
        <w:t>льных этапах работы над пьесой;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>осуществлять контроль, коррекцию и оценку резул</w:t>
      </w:r>
      <w:r w:rsidR="00A113B8">
        <w:rPr>
          <w:rFonts w:ascii="Times New Roman" w:hAnsi="Times New Roman" w:cs="Times New Roman"/>
          <w:sz w:val="28"/>
          <w:szCs w:val="28"/>
        </w:rPr>
        <w:t>ьтатов своей деятельности;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Познавательные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пользоваться приёмами анализа и синтеза при чтении и просмотре видеозаписей, проводить срав</w:t>
      </w:r>
      <w:r w:rsidR="00A113B8">
        <w:rPr>
          <w:rFonts w:ascii="Times New Roman" w:hAnsi="Times New Roman" w:cs="Times New Roman"/>
          <w:sz w:val="28"/>
          <w:szCs w:val="28"/>
        </w:rPr>
        <w:t>нение и анализ поведения героя;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применять полученную инф</w:t>
      </w:r>
      <w:r w:rsidR="00A113B8">
        <w:rPr>
          <w:rFonts w:ascii="Times New Roman" w:hAnsi="Times New Roman" w:cs="Times New Roman"/>
          <w:sz w:val="28"/>
          <w:szCs w:val="28"/>
        </w:rPr>
        <w:t>ормацию при выполнении заданий;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проявлять индивидуальные творческие способности при сочинении этюдов, подборе простейших рифм, чтении по ролям и инсценировании.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Коммуникативные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включаться в диалог, в коллективное обсуждение, проявлять инициативу и активность۰работать в группе, учитывать мнения парт</w:t>
      </w:r>
      <w:r w:rsidR="00A113B8">
        <w:rPr>
          <w:rFonts w:ascii="Times New Roman" w:hAnsi="Times New Roman" w:cs="Times New Roman"/>
          <w:sz w:val="28"/>
          <w:szCs w:val="28"/>
        </w:rPr>
        <w:t>нёров, отличные от собственных;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обращаться за помощью;</w:t>
      </w:r>
    </w:p>
    <w:p w:rsidR="00682877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формулировать свои затруднения; ۰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пред</w:t>
      </w:r>
      <w:r w:rsidR="00A113B8">
        <w:rPr>
          <w:rFonts w:ascii="Times New Roman" w:hAnsi="Times New Roman" w:cs="Times New Roman"/>
          <w:sz w:val="28"/>
          <w:szCs w:val="28"/>
        </w:rPr>
        <w:t>лагать помощь и сотрудничество;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слушать собеседника;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</w:t>
      </w:r>
      <w:r w:rsidR="00A113B8">
        <w:rPr>
          <w:rFonts w:ascii="Times New Roman" w:hAnsi="Times New Roman" w:cs="Times New Roman"/>
          <w:sz w:val="28"/>
          <w:szCs w:val="28"/>
        </w:rPr>
        <w:t>ти, приходить к общему решению;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</w:t>
      </w:r>
      <w:r w:rsidR="00A113B8">
        <w:rPr>
          <w:rFonts w:ascii="Times New Roman" w:hAnsi="Times New Roman" w:cs="Times New Roman"/>
          <w:sz w:val="28"/>
          <w:szCs w:val="28"/>
        </w:rPr>
        <w:t>ь собственное мнение и позицию;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>۰осуществлять вз</w:t>
      </w:r>
      <w:r w:rsidR="00A113B8">
        <w:rPr>
          <w:rFonts w:ascii="Times New Roman" w:hAnsi="Times New Roman" w:cs="Times New Roman"/>
          <w:sz w:val="28"/>
          <w:szCs w:val="28"/>
        </w:rPr>
        <w:t>аимный контроль;</w:t>
      </w:r>
    </w:p>
    <w:p w:rsidR="00254AA9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A113B8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CA9" w:rsidRPr="00A113B8" w:rsidRDefault="00154CA9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B37" w:rsidRDefault="001B2C54" w:rsidP="00FE2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ПРОГРАММЫ</w:t>
      </w:r>
    </w:p>
    <w:p w:rsidR="0000175C" w:rsidRPr="00996437" w:rsidRDefault="00B221AA" w:rsidP="00FE2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0175C"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="001B2C54">
        <w:rPr>
          <w:rFonts w:ascii="Times New Roman" w:hAnsi="Times New Roman" w:cs="Times New Roman"/>
          <w:b/>
          <w:sz w:val="28"/>
          <w:szCs w:val="28"/>
        </w:rPr>
        <w:t>1.</w:t>
      </w:r>
      <w:r w:rsidR="00FE2B37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tbl>
      <w:tblPr>
        <w:tblStyle w:val="a8"/>
        <w:tblW w:w="0" w:type="auto"/>
        <w:tblLook w:val="04A0"/>
      </w:tblPr>
      <w:tblGrid>
        <w:gridCol w:w="988"/>
        <w:gridCol w:w="3531"/>
        <w:gridCol w:w="1135"/>
        <w:gridCol w:w="1070"/>
        <w:gridCol w:w="1245"/>
        <w:gridCol w:w="2225"/>
      </w:tblGrid>
      <w:tr w:rsidR="0000175C" w:rsidRPr="00996437" w:rsidTr="00D152F0">
        <w:tc>
          <w:tcPr>
            <w:tcW w:w="988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175C" w:rsidRPr="00996437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31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Разделы/темы</w:t>
            </w:r>
          </w:p>
        </w:tc>
        <w:tc>
          <w:tcPr>
            <w:tcW w:w="3450" w:type="dxa"/>
            <w:gridSpan w:val="3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25" w:type="dxa"/>
            <w:vMerge w:val="restart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Формы аттестации (контроля)</w:t>
            </w:r>
          </w:p>
        </w:tc>
      </w:tr>
      <w:tr w:rsidR="0000175C" w:rsidRPr="00996437" w:rsidTr="00D152F0">
        <w:tc>
          <w:tcPr>
            <w:tcW w:w="988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45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Практи-</w:t>
            </w:r>
          </w:p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225" w:type="dxa"/>
            <w:vMerge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2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и техника безопасности на занятиях.   </w:t>
            </w:r>
          </w:p>
        </w:tc>
        <w:tc>
          <w:tcPr>
            <w:tcW w:w="1135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140966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1.История театра</w:t>
            </w:r>
          </w:p>
        </w:tc>
        <w:tc>
          <w:tcPr>
            <w:tcW w:w="1135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135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05397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Радел 2. Актерское мастерство </w:t>
            </w:r>
          </w:p>
        </w:tc>
        <w:tc>
          <w:tcPr>
            <w:tcW w:w="113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2.1.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театрального искусства – исполнительское искусство актера. Основные понятия системы Станиславского. </w:t>
            </w:r>
          </w:p>
        </w:tc>
        <w:tc>
          <w:tcPr>
            <w:tcW w:w="1135" w:type="dxa"/>
          </w:tcPr>
          <w:p w:rsidR="005512C7" w:rsidRPr="0099643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5512C7" w:rsidP="00551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Игровые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развитие внимания.</w:t>
            </w:r>
            <w:r w:rsidR="00D63838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Игровые </w:t>
            </w:r>
            <w:r w:rsidR="00D63838"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 развитие фантазии и воображения</w:t>
            </w:r>
          </w:p>
        </w:tc>
        <w:tc>
          <w:tcPr>
            <w:tcW w:w="1135" w:type="dxa"/>
          </w:tcPr>
          <w:p w:rsidR="005512C7" w:rsidRPr="0099643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на коллект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ивную согласованность действий.</w:t>
            </w:r>
          </w:p>
        </w:tc>
        <w:tc>
          <w:tcPr>
            <w:tcW w:w="1135" w:type="dxa"/>
          </w:tcPr>
          <w:p w:rsidR="005512C7" w:rsidRPr="0099643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2.4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>. Выполнение этюдов на заданную тему - одиночные, парные, групповые, без слов и с мини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 xml:space="preserve">мальным использованием текста. </w:t>
            </w:r>
          </w:p>
        </w:tc>
        <w:tc>
          <w:tcPr>
            <w:tcW w:w="1135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Художественное чтение</w:t>
            </w:r>
          </w:p>
        </w:tc>
        <w:tc>
          <w:tcPr>
            <w:tcW w:w="1135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00175C" w:rsidRPr="00211458" w:rsidRDefault="007E2A1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1. Основы практической работы над голосом. Логика речи</w:t>
            </w:r>
            <w:r w:rsidR="00CA706E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</w:t>
            </w:r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>навыка правильного дыхания.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CA706E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гимнастика. Работа с дикцией. </w:t>
            </w:r>
          </w:p>
        </w:tc>
        <w:tc>
          <w:tcPr>
            <w:tcW w:w="113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1135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D63838" w:rsidP="00CA7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4.1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предметом. </w:t>
            </w:r>
          </w:p>
        </w:tc>
        <w:tc>
          <w:tcPr>
            <w:tcW w:w="113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1B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партнером.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пьесой</w:t>
            </w:r>
          </w:p>
        </w:tc>
        <w:tc>
          <w:tcPr>
            <w:tcW w:w="1135" w:type="dxa"/>
          </w:tcPr>
          <w:p w:rsidR="005512C7" w:rsidRPr="00211458" w:rsidRDefault="00D63838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5512C7" w:rsidRPr="00211458" w:rsidRDefault="00D63838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Pr="00211458" w:rsidRDefault="00D63838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135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135" w:type="dxa"/>
          </w:tcPr>
          <w:p w:rsidR="005512C7" w:rsidRPr="0099643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5.3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Определение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13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5.4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Общий разговор о замысле спектакля. </w:t>
            </w:r>
          </w:p>
        </w:tc>
        <w:tc>
          <w:tcPr>
            <w:tcW w:w="113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спектакля</w:t>
            </w:r>
          </w:p>
        </w:tc>
        <w:tc>
          <w:tcPr>
            <w:tcW w:w="113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70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Репетиционный период. </w:t>
            </w:r>
          </w:p>
        </w:tc>
        <w:tc>
          <w:tcPr>
            <w:tcW w:w="1135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эскизов грима, костюмов для героев выбранной пьесы. </w:t>
            </w:r>
          </w:p>
        </w:tc>
        <w:tc>
          <w:tcPr>
            <w:tcW w:w="113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3. Создание реквизита и декораций.</w:t>
            </w:r>
          </w:p>
        </w:tc>
        <w:tc>
          <w:tcPr>
            <w:tcW w:w="113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4. Соединение сцен, эпизодов.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5. Репетиции в костюмах, декорациях, с реквизитом и бутафорией.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D152F0" w:rsidP="005512C7"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6. Сводные репетиции, репетиции с объединением всех выразительных средств.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7. Генеральные репетиции.  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00175C" w:rsidRPr="00413133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Итоговые занятия</w:t>
            </w:r>
          </w:p>
        </w:tc>
        <w:tc>
          <w:tcPr>
            <w:tcW w:w="113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Показ спектакля для приглашенных зрителей. 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996437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7.2. Поведение итогов.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211458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70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75C" w:rsidRPr="00996437" w:rsidRDefault="0000175C" w:rsidP="000017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75C" w:rsidRDefault="00B221AA" w:rsidP="00001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B2C54">
        <w:rPr>
          <w:rFonts w:ascii="Times New Roman" w:hAnsi="Times New Roman" w:cs="Times New Roman"/>
          <w:b/>
          <w:sz w:val="28"/>
          <w:szCs w:val="28"/>
        </w:rPr>
        <w:t>.2</w:t>
      </w:r>
      <w:r w:rsidR="0000175C">
        <w:rPr>
          <w:rFonts w:ascii="Times New Roman" w:hAnsi="Times New Roman" w:cs="Times New Roman"/>
          <w:b/>
          <w:sz w:val="28"/>
          <w:szCs w:val="28"/>
        </w:rPr>
        <w:t>.</w:t>
      </w:r>
      <w:r w:rsidR="0000175C" w:rsidRPr="00996437">
        <w:rPr>
          <w:rFonts w:ascii="Times New Roman" w:hAnsi="Times New Roman" w:cs="Times New Roman"/>
          <w:b/>
          <w:sz w:val="28"/>
          <w:szCs w:val="28"/>
        </w:rPr>
        <w:t xml:space="preserve"> СОДЕР</w:t>
      </w:r>
      <w:r w:rsidR="0000175C">
        <w:rPr>
          <w:rFonts w:ascii="Times New Roman" w:hAnsi="Times New Roman" w:cs="Times New Roman"/>
          <w:b/>
          <w:sz w:val="28"/>
          <w:szCs w:val="28"/>
        </w:rPr>
        <w:t>ЖАНИЕ ПРОГРАММЫ</w:t>
      </w:r>
    </w:p>
    <w:p w:rsidR="0000175C" w:rsidRPr="00C33D2D" w:rsidRDefault="0000175C" w:rsidP="0000175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032B">
        <w:rPr>
          <w:rFonts w:ascii="Times New Roman" w:hAnsi="Times New Roman" w:cs="Times New Roman"/>
          <w:b/>
          <w:sz w:val="28"/>
          <w:szCs w:val="28"/>
        </w:rPr>
        <w:t xml:space="preserve"> Вводное занятие</w:t>
      </w:r>
      <w:r w:rsidRPr="00996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38">
        <w:rPr>
          <w:rFonts w:ascii="Times New Roman" w:hAnsi="Times New Roman" w:cs="Times New Roman"/>
          <w:sz w:val="28"/>
          <w:szCs w:val="28"/>
        </w:rPr>
        <w:t>Тема</w:t>
      </w:r>
      <w:r w:rsidR="00C93E38">
        <w:rPr>
          <w:rFonts w:ascii="Times New Roman" w:hAnsi="Times New Roman" w:cs="Times New Roman"/>
          <w:sz w:val="28"/>
          <w:szCs w:val="28"/>
        </w:rPr>
        <w:t xml:space="preserve"> 1</w:t>
      </w:r>
      <w:r w:rsidRPr="00C93E38">
        <w:rPr>
          <w:rFonts w:ascii="Times New Roman" w:hAnsi="Times New Roman" w:cs="Times New Roman"/>
          <w:sz w:val="28"/>
          <w:szCs w:val="28"/>
        </w:rPr>
        <w:t>.Правила поведения и техника</w:t>
      </w:r>
      <w:r w:rsidRPr="00996437">
        <w:rPr>
          <w:rFonts w:ascii="Times New Roman" w:hAnsi="Times New Roman" w:cs="Times New Roman"/>
          <w:sz w:val="28"/>
          <w:szCs w:val="28"/>
        </w:rPr>
        <w:t xml:space="preserve"> безопасности на занятиях.  Цели и задачи обучения. Перспективы творческого роста. Знакомство с театром как видом искусства.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>История театра.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96437">
        <w:rPr>
          <w:rFonts w:ascii="Times New Roman" w:hAnsi="Times New Roman" w:cs="Times New Roman"/>
          <w:sz w:val="28"/>
          <w:szCs w:val="28"/>
        </w:rPr>
        <w:t xml:space="preserve">1.Знакомство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:rsidR="0000175C" w:rsidRPr="00FE66EE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EE">
        <w:rPr>
          <w:rFonts w:ascii="Times New Roman" w:hAnsi="Times New Roman" w:cs="Times New Roman"/>
          <w:b/>
          <w:sz w:val="28"/>
          <w:szCs w:val="28"/>
        </w:rPr>
        <w:t>Раздел 2. Актерское мастерство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96437">
        <w:rPr>
          <w:rFonts w:ascii="Times New Roman" w:hAnsi="Times New Roman" w:cs="Times New Roman"/>
          <w:sz w:val="28"/>
          <w:szCs w:val="28"/>
        </w:rPr>
        <w:t xml:space="preserve">1.Стержень театрального искусства – исполнительское искусство актера. Основные понятия системы Станиславского.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92545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96437">
        <w:rPr>
          <w:rFonts w:ascii="Times New Roman" w:hAnsi="Times New Roman" w:cs="Times New Roman"/>
          <w:sz w:val="28"/>
          <w:szCs w:val="28"/>
        </w:rPr>
        <w:t>. Игровые у</w:t>
      </w:r>
      <w:r w:rsidR="0092545F">
        <w:rPr>
          <w:rFonts w:ascii="Times New Roman" w:hAnsi="Times New Roman" w:cs="Times New Roman"/>
          <w:sz w:val="28"/>
          <w:szCs w:val="28"/>
        </w:rPr>
        <w:t xml:space="preserve">пражнения на развитие внимания. </w:t>
      </w:r>
      <w:r w:rsidRPr="00996437">
        <w:rPr>
          <w:rFonts w:ascii="Times New Roman" w:hAnsi="Times New Roman" w:cs="Times New Roman"/>
          <w:sz w:val="28"/>
          <w:szCs w:val="28"/>
        </w:rPr>
        <w:t xml:space="preserve">Игровые упражнения на развитие фантазии и воображения. 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00175C" w:rsidRPr="00996437">
        <w:rPr>
          <w:rFonts w:ascii="Times New Roman" w:hAnsi="Times New Roman" w:cs="Times New Roman"/>
          <w:sz w:val="28"/>
          <w:szCs w:val="28"/>
        </w:rPr>
        <w:t>Игровые упражнения на коллективную согласованность действий.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. Выполнение этюдов на заданную тему - одиночные, парные, групповые, без слов и с минимальным использованием текста.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FE66EE">
        <w:rPr>
          <w:rFonts w:ascii="Times New Roman" w:hAnsi="Times New Roman" w:cs="Times New Roman"/>
          <w:b/>
          <w:sz w:val="28"/>
          <w:szCs w:val="28"/>
        </w:rPr>
        <w:t>Художественное чтение.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996437">
        <w:rPr>
          <w:rFonts w:ascii="Times New Roman" w:hAnsi="Times New Roman" w:cs="Times New Roman"/>
          <w:sz w:val="28"/>
          <w:szCs w:val="28"/>
        </w:rPr>
        <w:t>1.Основы практической работы над голосом. Логика речи.</w:t>
      </w:r>
    </w:p>
    <w:p w:rsidR="00154CA9" w:rsidRDefault="00154CA9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945F62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 Артикуляционная гимнастика. Работа с дикцией. </w:t>
      </w:r>
      <w:r w:rsidRPr="00996437">
        <w:rPr>
          <w:rFonts w:ascii="Times New Roman" w:hAnsi="Times New Roman" w:cs="Times New Roman"/>
          <w:sz w:val="28"/>
          <w:szCs w:val="28"/>
        </w:rPr>
        <w:t>Отработка навыка правильного дыхания.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>Сценическое движение.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945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945F62">
        <w:rPr>
          <w:rFonts w:ascii="Times New Roman" w:hAnsi="Times New Roman" w:cs="Times New Roman"/>
          <w:sz w:val="28"/>
          <w:szCs w:val="28"/>
        </w:rPr>
        <w:t xml:space="preserve">1.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Работа с предметом.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>Тема 4.</w:t>
      </w:r>
      <w:r w:rsidR="00945F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Работа с партнером.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>Работа над пьесой.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96437">
        <w:rPr>
          <w:rFonts w:ascii="Times New Roman" w:hAnsi="Times New Roman" w:cs="Times New Roman"/>
          <w:sz w:val="28"/>
          <w:szCs w:val="28"/>
        </w:rPr>
        <w:t xml:space="preserve">1.Особенности композиционного построения пьесы: ее экспозиция, завязка, кульминация и развязка. Персонажи - действующие лица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</w:t>
      </w:r>
      <w:r w:rsidRPr="00996437">
        <w:rPr>
          <w:rFonts w:ascii="Times New Roman" w:hAnsi="Times New Roman" w:cs="Times New Roman"/>
          <w:sz w:val="28"/>
          <w:szCs w:val="28"/>
        </w:rPr>
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</w:t>
      </w:r>
      <w:r w:rsidRPr="00996437">
        <w:rPr>
          <w:rFonts w:ascii="Times New Roman" w:hAnsi="Times New Roman" w:cs="Times New Roman"/>
          <w:sz w:val="28"/>
          <w:szCs w:val="28"/>
        </w:rPr>
        <w:t>. Определение главной темы пьесы и идеи автора, раскрывающиеся через основной конфликт. Определение жанра спектакля.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5.4</w:t>
      </w:r>
      <w:r w:rsidRPr="00996437">
        <w:rPr>
          <w:rFonts w:ascii="Times New Roman" w:hAnsi="Times New Roman" w:cs="Times New Roman"/>
          <w:sz w:val="28"/>
          <w:szCs w:val="28"/>
        </w:rPr>
        <w:t xml:space="preserve">. </w:t>
      </w:r>
      <w:r w:rsidR="00AD3F43">
        <w:rPr>
          <w:rFonts w:ascii="Times New Roman" w:hAnsi="Times New Roman" w:cs="Times New Roman"/>
          <w:sz w:val="28"/>
          <w:szCs w:val="28"/>
        </w:rPr>
        <w:t xml:space="preserve">(6 ч.) </w:t>
      </w:r>
      <w:r w:rsidRPr="00996437">
        <w:rPr>
          <w:rFonts w:ascii="Times New Roman" w:hAnsi="Times New Roman" w:cs="Times New Roman"/>
          <w:sz w:val="28"/>
          <w:szCs w:val="28"/>
        </w:rPr>
        <w:t xml:space="preserve">Общий разговор о замысле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>Постановка спектакля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Практика.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1.Репетиционный период. 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2.Создание эскизов грима, костюмов для героев выбранной пьесы.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3.Создание реквизита и декораций.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4. Соединение сцен, эпизодов.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5.Репетиции в костюмах, декорациях, с реквизитом и бутафорией.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6.Сводные репетиции, репетиции с объединением всех выразительных средств.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7.Генеральные репетиции.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p w:rsidR="0000175C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996437">
        <w:rPr>
          <w:rFonts w:ascii="Times New Roman" w:hAnsi="Times New Roman" w:cs="Times New Roman"/>
          <w:sz w:val="28"/>
          <w:szCs w:val="28"/>
        </w:rPr>
        <w:t xml:space="preserve">1.Показ спектакля для приглашенных зрителей. </w:t>
      </w:r>
    </w:p>
    <w:p w:rsidR="005512C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7.2.Поведение итогов.</w:t>
      </w:r>
    </w:p>
    <w:p w:rsidR="0000175C" w:rsidRPr="00996437" w:rsidRDefault="005512C7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  <w:r w:rsidR="006917A2">
        <w:rPr>
          <w:rFonts w:ascii="Times New Roman" w:hAnsi="Times New Roman" w:cs="Times New Roman"/>
          <w:sz w:val="28"/>
          <w:szCs w:val="28"/>
        </w:rPr>
        <w:t xml:space="preserve"> оценка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6917A2">
        <w:rPr>
          <w:rFonts w:ascii="Times New Roman" w:hAnsi="Times New Roman" w:cs="Times New Roman"/>
          <w:sz w:val="28"/>
          <w:szCs w:val="28"/>
        </w:rPr>
        <w:t>овки</w:t>
      </w:r>
      <w:r>
        <w:rPr>
          <w:rFonts w:ascii="Times New Roman" w:hAnsi="Times New Roman" w:cs="Times New Roman"/>
          <w:sz w:val="28"/>
          <w:szCs w:val="28"/>
        </w:rPr>
        <w:t xml:space="preserve"> спектакля</w:t>
      </w:r>
      <w:r w:rsidR="006917A2">
        <w:rPr>
          <w:rFonts w:ascii="Times New Roman" w:hAnsi="Times New Roman" w:cs="Times New Roman"/>
          <w:sz w:val="28"/>
          <w:szCs w:val="28"/>
        </w:rPr>
        <w:t xml:space="preserve"> и его участников.</w:t>
      </w:r>
    </w:p>
    <w:p w:rsidR="0000175C" w:rsidRDefault="0000175C" w:rsidP="0000175C"/>
    <w:p w:rsidR="0000175C" w:rsidRDefault="00B221AA" w:rsidP="00B221AA">
      <w:pPr>
        <w:pStyle w:val="Default"/>
        <w:ind w:left="67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00175C">
        <w:rPr>
          <w:b/>
          <w:bCs/>
          <w:sz w:val="28"/>
          <w:szCs w:val="28"/>
        </w:rPr>
        <w:t>ФОРМЫ КОНТРОЛЯ И ОЦЕНОЧНЫЕ МАТЕРИАЛЫ</w:t>
      </w:r>
    </w:p>
    <w:p w:rsidR="003B78FE" w:rsidRDefault="003B78FE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BE3EDC" w:rsidRPr="00BE3EDC" w:rsidRDefault="00B221AA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00175C">
        <w:rPr>
          <w:b/>
          <w:bCs/>
          <w:sz w:val="28"/>
          <w:szCs w:val="28"/>
        </w:rPr>
        <w:t>Виды контроля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предварительный контроль </w:t>
      </w:r>
      <w:r>
        <w:rPr>
          <w:sz w:val="28"/>
          <w:szCs w:val="28"/>
        </w:rPr>
        <w:t xml:space="preserve">проводится в начале обучения для определения уровня знаний и умений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 xml:space="preserve">ведется на каждом занятии в виде педагогического наблюдения за правильностью выполнения упражнений, динамикой речевого развития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промежуточный контроль </w:t>
      </w:r>
      <w:r>
        <w:rPr>
          <w:sz w:val="28"/>
          <w:szCs w:val="28"/>
        </w:rPr>
        <w:t xml:space="preserve">проводится по окончании первого полугодия в виде прослушивания (показа) с недифференцированной системой оценивания, что позволяет провести анализ роста речевого исполнительского мастерства учащихся; </w:t>
      </w:r>
    </w:p>
    <w:p w:rsidR="00C93E38" w:rsidRPr="00C93E38" w:rsidRDefault="0000175C" w:rsidP="00C93E38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итоговый контроль </w:t>
      </w:r>
      <w:r>
        <w:rPr>
          <w:sz w:val="28"/>
          <w:szCs w:val="28"/>
        </w:rPr>
        <w:t xml:space="preserve">проводится в конце учебного года на контрольном занятии в виде прослушивания (показа) с недифференцированной системой оценивания или публичного выступленияв форме концерта для родителей. Позволяет выявить изменения образовательного уровня учащегося, воспитательной и развивающей составляющей обучения. </w:t>
      </w:r>
    </w:p>
    <w:p w:rsidR="003B78FE" w:rsidRDefault="003B78FE" w:rsidP="00BE3EDC">
      <w:pPr>
        <w:pStyle w:val="Default"/>
        <w:ind w:firstLine="708"/>
        <w:jc w:val="center"/>
        <w:rPr>
          <w:b/>
          <w:sz w:val="28"/>
          <w:szCs w:val="28"/>
        </w:rPr>
      </w:pPr>
    </w:p>
    <w:p w:rsidR="00BE3EDC" w:rsidRPr="00BE3EDC" w:rsidRDefault="00B221AA" w:rsidP="00BE3EDC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BE3EDC" w:rsidRPr="00BE3EDC">
        <w:rPr>
          <w:b/>
          <w:sz w:val="28"/>
          <w:szCs w:val="28"/>
        </w:rPr>
        <w:t>Формы контроля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ведется на текущих занятиях в процессе наблюдения педагога за активностью и продуктивностью учебной деятельности учащихся, правильностью выполнения речевых упражнений, а также в ходе открытых занятий в конце каждого полугодия. Для подведения итогов обучения по Программе используются разнообразные формы контроля: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открытое занятие;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публичный показ (выступление);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прослушивание;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литературная гостиная; </w:t>
      </w:r>
    </w:p>
    <w:p w:rsidR="00D152F0" w:rsidRDefault="00BE3EDC" w:rsidP="00C93E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концерты. </w:t>
      </w:r>
    </w:p>
    <w:p w:rsidR="003B78FE" w:rsidRDefault="003B78FE" w:rsidP="0000175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0175C" w:rsidRDefault="00B221AA" w:rsidP="0000175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3.3. </w:t>
      </w:r>
      <w:r w:rsidR="0000175C">
        <w:rPr>
          <w:b/>
          <w:bCs/>
          <w:color w:val="auto"/>
          <w:sz w:val="28"/>
          <w:szCs w:val="28"/>
        </w:rPr>
        <w:t>Механизм оценки уровня освоения программы</w:t>
      </w:r>
    </w:p>
    <w:p w:rsidR="0000175C" w:rsidRDefault="0000175C" w:rsidP="0000175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Критерии оценки учебных результатов программы указываются в таблице педагогического наблюдения (Приложение № 1). При необходимости (выявлении нецелесообразности какого-либо критерия) количество и содержательная </w:t>
      </w:r>
      <w:r>
        <w:rPr>
          <w:color w:val="auto"/>
          <w:sz w:val="28"/>
          <w:szCs w:val="28"/>
        </w:rPr>
        <w:lastRenderedPageBreak/>
        <w:t xml:space="preserve">составляющая критериев может корректироваться педагогом в рабочем порядке. Работа учащихся оценивается по уровневой шкале: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высокий уровень;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средний уровень; </w:t>
      </w:r>
    </w:p>
    <w:p w:rsidR="00E952F4" w:rsidRPr="00D152F0" w:rsidRDefault="007D0DCA" w:rsidP="00D152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низк</w:t>
      </w:r>
      <w:r w:rsidR="00D152F0">
        <w:rPr>
          <w:color w:val="auto"/>
          <w:sz w:val="28"/>
          <w:szCs w:val="28"/>
        </w:rPr>
        <w:t xml:space="preserve">ий уровень. </w:t>
      </w:r>
    </w:p>
    <w:p w:rsidR="00E952F4" w:rsidRPr="00C93E38" w:rsidRDefault="00E952F4" w:rsidP="00C93E38">
      <w:pPr>
        <w:pStyle w:val="Default"/>
      </w:pPr>
    </w:p>
    <w:tbl>
      <w:tblPr>
        <w:tblStyle w:val="a8"/>
        <w:tblW w:w="10060" w:type="dxa"/>
        <w:tblLook w:val="04A0"/>
      </w:tblPr>
      <w:tblGrid>
        <w:gridCol w:w="2405"/>
        <w:gridCol w:w="2521"/>
        <w:gridCol w:w="2505"/>
        <w:gridCol w:w="2629"/>
      </w:tblGrid>
      <w:tr w:rsidR="00E952F4" w:rsidTr="003B78FE">
        <w:trPr>
          <w:trHeight w:val="442"/>
        </w:trPr>
        <w:tc>
          <w:tcPr>
            <w:tcW w:w="1838" w:type="dxa"/>
            <w:vMerge w:val="restart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Параметры оценивания</w:t>
            </w:r>
          </w:p>
        </w:tc>
        <w:tc>
          <w:tcPr>
            <w:tcW w:w="8222" w:type="dxa"/>
            <w:gridSpan w:val="3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Уровни</w:t>
            </w:r>
          </w:p>
        </w:tc>
      </w:tr>
      <w:tr w:rsidR="00E952F4" w:rsidTr="00E952F4">
        <w:trPr>
          <w:trHeight w:val="412"/>
        </w:trPr>
        <w:tc>
          <w:tcPr>
            <w:tcW w:w="1838" w:type="dxa"/>
            <w:vMerge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952F4" w:rsidRPr="00F03D3B" w:rsidRDefault="00E952F4" w:rsidP="00E952F4">
            <w:pPr>
              <w:pStyle w:val="Default"/>
              <w:ind w:left="-106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Низкий</w:t>
            </w:r>
          </w:p>
        </w:tc>
        <w:tc>
          <w:tcPr>
            <w:tcW w:w="2693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Средний</w:t>
            </w:r>
          </w:p>
        </w:tc>
        <w:tc>
          <w:tcPr>
            <w:tcW w:w="2977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Высокий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Предметная Знания, умения, навыки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Не различает виды и жанры театрального искусства. Знаком с основными видами театральных кукол. Не умеет выражать эмоциональное состояние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некоторые виды и жанры театрального искусства. Знает некоторые театральные термины. Знает основные виды театральных кукол, умеет манипулировать ими. Умеет выражать эмоциональное состояние и 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.. Различает виды и жанры театрального искусства. Знает элементарную театральную терминологию. Знает основные виды театральных кукол, умеет манипулировать ими. Умеет выражать эмоциональное состояние и 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Творческие способности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Интереса к творчеству и инициативе не проявляет. Отказывается от поручений и заданий. 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Есть положительный эмоциональный отклик на свои успехи. Проявляет инициативу, но не всегда. Добросовестно выполняет поручения и задания. Испытывает потребность в получении новых знаний. Обладает богатым воображением.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Есть положительный эмоциональный отклик на свои успехи. Проявляет инициативу. Легко и быстро увлекается творческим делом. Испытывает потребность в получении новых знаний. Обладает богатым воображением.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Художественно речевая </w:t>
            </w:r>
            <w:r w:rsidRPr="00F03D3B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Знает 2-4 произведения </w:t>
            </w:r>
            <w:r w:rsidRPr="00F03D3B">
              <w:rPr>
                <w:sz w:val="28"/>
                <w:szCs w:val="28"/>
              </w:rPr>
              <w:lastRenderedPageBreak/>
              <w:t>художественной литературы. С помощью педагога может пересказать небольшие тексты. С трудом использует монологическую речь. Не умеет перестраивать дыхание. Плохая артикуляция. Не может составить диалог и сюжетную линию.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Знает 6-8 произведений </w:t>
            </w:r>
            <w:r w:rsidRPr="00F03D3B">
              <w:rPr>
                <w:sz w:val="28"/>
                <w:szCs w:val="28"/>
              </w:rPr>
              <w:lastRenderedPageBreak/>
              <w:t>художественной литературы. Правильное дыхание. Хорошая артикуляция. Пользуется не всеми выразительными свойствами речи. Есть затруднения в выстраивании сюжетной линии и диалога.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Знает 9-10 произведений </w:t>
            </w:r>
            <w:r w:rsidRPr="00F03D3B">
              <w:rPr>
                <w:sz w:val="28"/>
                <w:szCs w:val="28"/>
              </w:rPr>
              <w:lastRenderedPageBreak/>
              <w:t xml:space="preserve">художественной литературы. Умеет пересказывать, используя диалогическую и монологическую речь. Знает тексты литературного </w:t>
            </w:r>
            <w:r w:rsidR="003B78FE" w:rsidRPr="00F03D3B">
              <w:rPr>
                <w:sz w:val="28"/>
                <w:szCs w:val="28"/>
              </w:rPr>
              <w:t>произведения умеет</w:t>
            </w:r>
            <w:r w:rsidRPr="00F03D3B">
              <w:rPr>
                <w:sz w:val="28"/>
                <w:szCs w:val="28"/>
              </w:rPr>
              <w:t xml:space="preserve"> сопровождать пересказ небольших сказок, текстов с проговариванием по ролям. Правильное дыхание. Хорошая артикуляция. Четкая дикция. Умение пользоваться выразительными свойствами речи. Умение составлять диалоги и выстраивать сюжетную линию произведения.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Пластика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Не контролирует напряжение и расслабление мышц. Нет чувства ритма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 под руководством педагога.</w:t>
            </w:r>
            <w:r w:rsidR="006B2A1D" w:rsidRPr="00F03D3B">
              <w:rPr>
                <w:sz w:val="28"/>
                <w:szCs w:val="28"/>
              </w:rPr>
              <w:t xml:space="preserve"> Чувствует ритм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мышц. Чувствует ритм. Создает пластический образ увиденного (услышанного)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Театральная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Не </w:t>
            </w:r>
            <w:r w:rsidR="003B78FE" w:rsidRPr="00F03D3B">
              <w:rPr>
                <w:sz w:val="28"/>
                <w:szCs w:val="28"/>
              </w:rPr>
              <w:t>развито.</w:t>
            </w:r>
            <w:r w:rsidRPr="00F03D3B">
              <w:rPr>
                <w:sz w:val="28"/>
                <w:szCs w:val="28"/>
              </w:rPr>
              <w:t xml:space="preserve"> Только повтор действий педагога. Не проявляет интерес к театрализованной деятельности. Не может назвать виды театров. Не знает правила поведения в </w:t>
            </w:r>
            <w:r w:rsidRPr="00F03D3B">
              <w:rPr>
                <w:sz w:val="28"/>
                <w:szCs w:val="28"/>
              </w:rPr>
              <w:lastRenderedPageBreak/>
              <w:t>театре.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Развито внимание и память. Не совсем развито образное мышление. Действие с подсказки педагога. Проявляет интерес к театрализованной </w:t>
            </w:r>
            <w:r w:rsidRPr="00F03D3B">
              <w:rPr>
                <w:sz w:val="28"/>
                <w:szCs w:val="28"/>
              </w:rPr>
              <w:lastRenderedPageBreak/>
              <w:t>деятельности. Знает правила поведения в театре. Может назвать виды театров.</w:t>
            </w:r>
          </w:p>
        </w:tc>
        <w:tc>
          <w:tcPr>
            <w:tcW w:w="2977" w:type="dxa"/>
          </w:tcPr>
          <w:p w:rsidR="006B2A1D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Развито внимание, память, воображение.</w:t>
            </w:r>
          </w:p>
          <w:p w:rsidR="00E952F4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Самостоятельно создает образ увиденного (услышанного). Проявляет устойчивый интерес к театральному </w:t>
            </w:r>
            <w:r w:rsidRPr="00F03D3B">
              <w:rPr>
                <w:sz w:val="28"/>
                <w:szCs w:val="28"/>
              </w:rPr>
              <w:lastRenderedPageBreak/>
              <w:t>искусству и театрализ</w:t>
            </w:r>
            <w:r w:rsidR="005512C7">
              <w:rPr>
                <w:sz w:val="28"/>
                <w:szCs w:val="28"/>
              </w:rPr>
              <w:t>о</w:t>
            </w:r>
            <w:r w:rsidRPr="00F03D3B">
              <w:rPr>
                <w:sz w:val="28"/>
                <w:szCs w:val="28"/>
              </w:rPr>
              <w:t>ванной деятельности. Знает правила поведения в театре. Может назвать различные виды театра и знает их отличия.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Коммуникативная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 совместной деятельности не пытается договориться, не может придти к согласию, настаивает на своем, конфликтует или игнорирует других.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Способен к сотрудничеству, но не всегда умеет аргументировать свою позицию и слушать партнера. Способен к взаимодействию и сотрудничеству (групповая и парная работа; дискуссии; коллективное решение учебных задач).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Регулятивная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Деятельность хаотична, непродуманна, прерывает деятельность из-за возникающих трудностей, сти- мулирующая и организующая помощь малоэффективна.</w:t>
            </w:r>
          </w:p>
        </w:tc>
        <w:tc>
          <w:tcPr>
            <w:tcW w:w="2693" w:type="dxa"/>
          </w:tcPr>
          <w:p w:rsidR="00E952F4" w:rsidRPr="003B78FE" w:rsidRDefault="006B2A1D" w:rsidP="003B78FE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Удерживает цель деятельности, намечает план, выбирает адекватные средства, проверяет результат, однако в процессе деятельности часто отвлекается, трудности преодолевает только при психологической поддержке.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конца.</w:t>
            </w:r>
          </w:p>
        </w:tc>
      </w:tr>
      <w:tr w:rsidR="006B2A1D" w:rsidTr="00E952F4">
        <w:tc>
          <w:tcPr>
            <w:tcW w:w="1838" w:type="dxa"/>
          </w:tcPr>
          <w:p w:rsidR="006B2A1D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Познавательная сфера</w:t>
            </w:r>
          </w:p>
        </w:tc>
        <w:tc>
          <w:tcPr>
            <w:tcW w:w="2552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Уровень активности, самостоятельности </w:t>
            </w:r>
            <w:r w:rsidRPr="00F03D3B">
              <w:rPr>
                <w:sz w:val="28"/>
                <w:szCs w:val="28"/>
              </w:rPr>
              <w:lastRenderedPageBreak/>
              <w:t>подростка низкий, при выполнении заданий требуется постоянная внешняя стимуляция, любознательность не проявляется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Подросток недостаточно активен и </w:t>
            </w:r>
            <w:r w:rsidRPr="00F03D3B">
              <w:rPr>
                <w:sz w:val="28"/>
                <w:szCs w:val="28"/>
              </w:rPr>
              <w:lastRenderedPageBreak/>
              <w:t>самостоятелен, но при выполнении заданий требуется внешняя стимуляция, круг интересующих вопросов довольно узок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Подросток любознателен, активен, задания </w:t>
            </w:r>
            <w:r w:rsidRPr="00F03D3B">
              <w:rPr>
                <w:sz w:val="28"/>
                <w:szCs w:val="28"/>
              </w:rPr>
              <w:lastRenderedPageBreak/>
              <w:t>выполняет с интересом, самостоятельно, не нуждаясь в дополнительных внешних стимулах, находит новые способы решения заданий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</w:tr>
    </w:tbl>
    <w:p w:rsidR="00E952F4" w:rsidRDefault="00E952F4" w:rsidP="00837A8A">
      <w:pPr>
        <w:pStyle w:val="Default"/>
        <w:jc w:val="center"/>
      </w:pPr>
    </w:p>
    <w:p w:rsidR="00B221AA" w:rsidRDefault="00B221AA" w:rsidP="00B221A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3.4. Выявление результатов развития и воспитания</w:t>
      </w:r>
    </w:p>
    <w:p w:rsidR="00B221AA" w:rsidRDefault="00B221AA" w:rsidP="00B221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 </w:t>
      </w:r>
    </w:p>
    <w:p w:rsidR="00B221AA" w:rsidRDefault="00B221AA" w:rsidP="00B221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достижения обучающихся можно рассматривать как осознанное позитивно-значимое изменение в мотивационной, когнитивной, операциональной и эмоционально-волевой сферах, обретаемые в ходе успешного освоения избранного вида деятельности. 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горизонты окружающего его мира, заразить добром, научить слышать других, развиваться через творчества и игру.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Программа</w:t>
      </w:r>
      <w:r w:rsidRPr="00827C8D">
        <w:rPr>
          <w:color w:val="333333"/>
          <w:sz w:val="28"/>
          <w:szCs w:val="28"/>
        </w:rPr>
        <w:t xml:space="preserve"> позволяют расширить круг общения ребенка, создать атмосферу равноправного сотрудничества, создать условия для социального взаимодействия и социальных отношений.Специфика воспитания артиста детского театра предполагает необходимость активизации всех качеств социальной, профессиональной и личностной направленности.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Встав на по</w:t>
      </w:r>
      <w:r>
        <w:rPr>
          <w:color w:val="333333"/>
          <w:sz w:val="28"/>
          <w:szCs w:val="28"/>
        </w:rPr>
        <w:t>зицию актера-творца, обучающийся</w:t>
      </w:r>
      <w:r w:rsidRPr="00827C8D">
        <w:rPr>
          <w:color w:val="333333"/>
          <w:sz w:val="28"/>
          <w:szCs w:val="28"/>
        </w:rPr>
        <w:t xml:space="preserve"> накапливает эмоциональный, интеллектуальный, нравственный, социальный, трудовой опыт, и, в итоге, совершенствует свою творческую и актерскую культуру.</w:t>
      </w:r>
    </w:p>
    <w:p w:rsidR="00B221AA" w:rsidRPr="00827C8D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Программа базируется на основных принципах системы </w:t>
      </w:r>
      <w:r>
        <w:rPr>
          <w:color w:val="333333"/>
          <w:sz w:val="28"/>
          <w:szCs w:val="28"/>
        </w:rPr>
        <w:br/>
      </w:r>
      <w:r w:rsidRPr="00827C8D">
        <w:rPr>
          <w:color w:val="333333"/>
          <w:sz w:val="28"/>
          <w:szCs w:val="28"/>
        </w:rPr>
        <w:t>К.С.Станиславского. Так же достижении современной педагогики и возрастной психологии.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Состоит из 3-х взаимосвязанных частей: сценическая теория, артистическая техника, составляющие в совокупности целостное учение об актерском творчестве и воспитательный модуль, направленный на воспитание компетентного исполнителя, грамотного зрителя и человека культурного</w:t>
      </w:r>
      <w:r>
        <w:rPr>
          <w:color w:val="333333"/>
          <w:sz w:val="28"/>
          <w:szCs w:val="28"/>
        </w:rPr>
        <w:t>,</w:t>
      </w:r>
      <w:r w:rsidRPr="00827C8D">
        <w:rPr>
          <w:color w:val="333333"/>
          <w:sz w:val="28"/>
          <w:szCs w:val="28"/>
        </w:rPr>
        <w:t>  п</w:t>
      </w:r>
      <w:r>
        <w:rPr>
          <w:color w:val="333333"/>
          <w:sz w:val="28"/>
          <w:szCs w:val="28"/>
        </w:rPr>
        <w:t>рограмма воспитания</w:t>
      </w:r>
      <w:r w:rsidRPr="00827C8D">
        <w:rPr>
          <w:color w:val="333333"/>
          <w:sz w:val="28"/>
          <w:szCs w:val="28"/>
        </w:rPr>
        <w:t xml:space="preserve"> основывается на идеях Гармонии, Добра, Красоты.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Идея, облагораживающего влияния театра на воспитанников и зрителей – обращенность к классическим и современным литературным, поэтическим и музыкальным произведениям, народному творчеству.Синтез театрального действа позволяет донести до детей гуманистические и эстетические идеи театра.</w:t>
      </w:r>
    </w:p>
    <w:p w:rsidR="00B221AA" w:rsidRPr="00827C8D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Идея создания театрального образа, положена в основу жизнедеятельности </w:t>
      </w:r>
      <w:r>
        <w:rPr>
          <w:color w:val="333333"/>
          <w:sz w:val="28"/>
          <w:szCs w:val="28"/>
        </w:rPr>
        <w:t xml:space="preserve">школьного </w:t>
      </w:r>
      <w:r w:rsidRPr="00827C8D">
        <w:rPr>
          <w:color w:val="333333"/>
          <w:sz w:val="28"/>
          <w:szCs w:val="28"/>
        </w:rPr>
        <w:t>театра.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lastRenderedPageBreak/>
        <w:t>Искусство театра – это сложный процесс внутреннего и внешнего перевоплощения актера в образ другого человека, характеризующийся индивидуальностью создания и раскрытия его.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По мнению Станиславского, это уникальная возможность «не представиться в роли и даже не имитационно сыграть ее перед зрителем, а именно отразиться в ней, как в образе выражения себя, своих чувств, мироощущений, личных социальных и нравственных смыслов в другой роли, в другой судьбе, а, главное, в другой системе жизненных мотиваций и целеустремлений».Отсюда, воспитание личности формируется в деятельности, и только она создает условия для самореализации.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Идея социализации ребенка осуществляется через создание учебной среды приближенной к реальному социуму.Идея </w:t>
      </w:r>
      <w:r>
        <w:rPr>
          <w:color w:val="333333"/>
          <w:sz w:val="28"/>
          <w:szCs w:val="28"/>
        </w:rPr>
        <w:t>восхождения юных артистов</w:t>
      </w:r>
      <w:r w:rsidRPr="00827C8D">
        <w:rPr>
          <w:color w:val="333333"/>
          <w:sz w:val="28"/>
          <w:szCs w:val="28"/>
        </w:rPr>
        <w:t xml:space="preserve"> к общечеловеческим ценностям: Красота. Гармония. Духовность. Познание.Реализация всех перечисленных идей позволяет воспитать, прежде всего, человека, а это самая основная задача, которая стоит перед педагогом, режиссером и руководителем детского творческого объединения.Чтобы воспитать художника, недостаточно вооружить его только техникой искусства, </w:t>
      </w:r>
      <w:r>
        <w:rPr>
          <w:color w:val="333333"/>
          <w:sz w:val="28"/>
          <w:szCs w:val="28"/>
        </w:rPr>
        <w:t>нужно помочь своему ребенку</w:t>
      </w:r>
      <w:r w:rsidRPr="00827C8D">
        <w:rPr>
          <w:color w:val="333333"/>
          <w:sz w:val="28"/>
          <w:szCs w:val="28"/>
        </w:rPr>
        <w:t xml:space="preserve"> сформироваться как личность и утвердиться в эстетических позициях.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Спос</w:t>
      </w:r>
      <w:r>
        <w:rPr>
          <w:color w:val="333333"/>
          <w:sz w:val="28"/>
          <w:szCs w:val="28"/>
        </w:rPr>
        <w:t>обы и формы воспитания в школьном</w:t>
      </w:r>
      <w:r w:rsidRPr="00827C8D">
        <w:rPr>
          <w:color w:val="333333"/>
          <w:sz w:val="28"/>
          <w:szCs w:val="28"/>
        </w:rPr>
        <w:t xml:space="preserve"> театре совсем иные, чем в семь</w:t>
      </w:r>
      <w:r>
        <w:rPr>
          <w:color w:val="333333"/>
          <w:sz w:val="28"/>
          <w:szCs w:val="28"/>
        </w:rPr>
        <w:t>е</w:t>
      </w:r>
      <w:r w:rsidRPr="00827C8D">
        <w:rPr>
          <w:color w:val="333333"/>
          <w:sz w:val="28"/>
          <w:szCs w:val="28"/>
        </w:rPr>
        <w:t>, они обусловлены спецификой деятельности, но задач</w:t>
      </w:r>
      <w:r>
        <w:rPr>
          <w:color w:val="333333"/>
          <w:sz w:val="28"/>
          <w:szCs w:val="28"/>
        </w:rPr>
        <w:t>и едины: воспитать честных, умн</w:t>
      </w:r>
      <w:r w:rsidRPr="00827C8D">
        <w:rPr>
          <w:color w:val="333333"/>
          <w:sz w:val="28"/>
          <w:szCs w:val="28"/>
        </w:rPr>
        <w:t>ых, добрых людей; способствовать выработке позитивных нравственных оценок и принципов.А это означает, что семья вместе со школой и учреждениями дополнительного образования создает тот важнейший комплекс факторов воспитывающей среды, который определяет успешность либо неспешность всего учебно-воспитательного процесса.Одним из продуктивных способов привлечения родителей является демонстрация успехов их ребенка. Когда родители видят заинтересованность педагога в результате их ребенка, они готовы к сотрудничеству.</w:t>
      </w:r>
    </w:p>
    <w:p w:rsidR="00B221AA" w:rsidRDefault="00B221AA" w:rsidP="00837A8A">
      <w:pPr>
        <w:pStyle w:val="Default"/>
        <w:jc w:val="center"/>
      </w:pPr>
    </w:p>
    <w:p w:rsidR="00B221AA" w:rsidRDefault="00B221AA" w:rsidP="00837A8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B221AA">
        <w:rPr>
          <w:b/>
          <w:sz w:val="28"/>
          <w:szCs w:val="28"/>
        </w:rPr>
        <w:t>ОРГАНИЗАЦИОННО-ПЕДАГОГИЧЕСКИЕ УСЛОВИЯ РЕАЛИЗАЦИИ ПРОГРАММЫ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014E76">
        <w:rPr>
          <w:rFonts w:ascii="Times New Roman" w:hAnsi="Times New Roman" w:cs="Times New Roman"/>
          <w:sz w:val="28"/>
          <w:szCs w:val="28"/>
        </w:rPr>
        <w:t xml:space="preserve"> основана на практических и теоретических наработках лучших российских театральных школ, взявших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На всех этапах обучения очень важен индивидуальный подход к каждому ученику. 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</w:t>
      </w:r>
      <w:r>
        <w:rPr>
          <w:rFonts w:ascii="Times New Roman" w:hAnsi="Times New Roman" w:cs="Times New Roman"/>
          <w:sz w:val="28"/>
          <w:szCs w:val="28"/>
        </w:rPr>
        <w:t>ог должен помочь каждому школьнику</w:t>
      </w:r>
      <w:r w:rsidRPr="00014E76">
        <w:rPr>
          <w:rFonts w:ascii="Times New Roman" w:hAnsi="Times New Roman" w:cs="Times New Roman"/>
          <w:sz w:val="28"/>
          <w:szCs w:val="28"/>
        </w:rPr>
        <w:t xml:space="preserve"> поверить в свои силы, приобрести уверенность в себе.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>Можно использовать метод эмоционального стимулирования – создание ситуаций успеха на занятиях, 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</w:t>
      </w:r>
      <w:r>
        <w:rPr>
          <w:rFonts w:ascii="Times New Roman" w:hAnsi="Times New Roman" w:cs="Times New Roman"/>
          <w:sz w:val="28"/>
          <w:szCs w:val="28"/>
        </w:rPr>
        <w:t>са обучения. После каждого занятия</w:t>
      </w:r>
      <w:r w:rsidRPr="00014E76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 возможностями учащихся? Что получилось, а что удалось с трудом? Очень аккуратно надо относиться к методу </w:t>
      </w:r>
      <w:r w:rsidRPr="00014E76">
        <w:rPr>
          <w:rFonts w:ascii="Times New Roman" w:hAnsi="Times New Roman" w:cs="Times New Roman"/>
          <w:sz w:val="28"/>
          <w:szCs w:val="28"/>
        </w:rPr>
        <w:lastRenderedPageBreak/>
        <w:t>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Безусловно, показывать надо.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 Во-первых, использовать метод режиссерского показа. Исходить не из своего собственного актерского материала, а из материала учащихся. Показывать не то, как вы бы сами сыграли, а то, как следует сыграть конкретному ребенку. Еще существует метод, так называемого «Играющего тренера», т.е. педагог является непосредственным участником тренингов и упр</w:t>
      </w:r>
      <w:r>
        <w:rPr>
          <w:rFonts w:ascii="Times New Roman" w:hAnsi="Times New Roman" w:cs="Times New Roman"/>
          <w:sz w:val="28"/>
          <w:szCs w:val="28"/>
        </w:rPr>
        <w:t>ажнений, это позволяет как бы</w:t>
      </w:r>
      <w:r w:rsidRPr="00014E76">
        <w:rPr>
          <w:rFonts w:ascii="Times New Roman" w:hAnsi="Times New Roman" w:cs="Times New Roman"/>
          <w:sz w:val="28"/>
          <w:szCs w:val="28"/>
        </w:rPr>
        <w:t xml:space="preserve"> «изнутри» контролировать точность исполнения заданий, помогает не допускать приблизительности, поверхностного освоения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Использование метода беседы позволяет выбрать правильную тактику в работе с каждым ребенком. Сущность беседы заключается в том, что учитель путем умело поставленных вопросов побуждает учащихся рассуждать, анализировать,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Главный смысл беседы - побуждать учащихся с помощью вопросов к рассуждениям, действенному анализу, к точному личностному разбору этюда или отрывка, к самостоятельному «открытию» новых для них выводов, идей, ощущений и т.д. При проведении беседы по осмыслению нового материала необходимо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и познавать свои эмоциональные ощущения.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Метод сравнения эффективен, о нем говорил ещё Гельвеций: «Всякое сравнение предметов между собой, - писал он, - предполагает внимание; всякое внимание предполагает усилие, а всякое усилие - побуждение, заставляющее сделать это». Этот метод помогает педагогу и учащимся отслеживать рабочий процесс. «У тебя сегодня получилось хуже (лучше), чем вчера, потому, что…..» или «Эти предлагаемые обстоятельства выбраны более точно, чем в прошлый раз потому, что…».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делать его живым и интересным, использовать множество стимулов, возбуждающих любознательность и мыслительную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</w:t>
      </w:r>
      <w:r w:rsidRPr="00014E76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способности. Следовательно - «…необходима ежедневная, постоянная тренировка, муштра в течение всей артистической карьеры» - К.С. Станиславский.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побуждения. Важнейшие принципы, применяемые на занятиях по основам актерского мастерства, это: - контрастность в подборе упражнений; - прием усложнения заданий; - комплексность задач на уроке и в каждом упражнении; - выполнение упражнений и этюдов по словесному заданию педагога. Работа над отрывками и учебным спектаклем через творческое взаимодействие ученика и учителя, этюдный метод репетиционной работы, как и метод действенного анализа произведения, позволят педагогу максимально раскрыть индивидуальность учащегося.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>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факторов. 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которые включали бы детей в самостоятельный творческий, исследовательский поиск для р</w:t>
      </w:r>
      <w:r>
        <w:rPr>
          <w:rFonts w:ascii="Times New Roman" w:hAnsi="Times New Roman" w:cs="Times New Roman"/>
          <w:sz w:val="28"/>
          <w:szCs w:val="28"/>
        </w:rPr>
        <w:t xml:space="preserve">азвития креативного мышления. </w:t>
      </w:r>
    </w:p>
    <w:p w:rsidR="00EE71C2" w:rsidRPr="003B78FE" w:rsidRDefault="000B7059" w:rsidP="003B78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Для быстрого включения учащегося в творческий процесс подходит метод создания проблемных ситуаций - представление материала занятия в виде доступной, образной и яркой проблемы. Это очень сближает коллектив, выявляет характер и личностные качества учащихся. В методическую работу педагога также входит посещение с учениками учреждений культуры (театров, концертных залов, музеев, филармоний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виду искусства. </w:t>
      </w:r>
    </w:p>
    <w:p w:rsidR="003B78FE" w:rsidRDefault="003B78FE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AA" w:rsidRPr="00837A8A" w:rsidRDefault="00B221AA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837A8A">
        <w:rPr>
          <w:rFonts w:ascii="Times New Roman" w:hAnsi="Times New Roman" w:cs="Times New Roman"/>
          <w:b/>
          <w:sz w:val="28"/>
          <w:szCs w:val="28"/>
        </w:rPr>
        <w:t>Материально-технические обеспечение программы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1. Сцена, оборудо</w:t>
      </w:r>
      <w:r>
        <w:rPr>
          <w:rFonts w:ascii="Times New Roman" w:hAnsi="Times New Roman" w:cs="Times New Roman"/>
          <w:sz w:val="28"/>
          <w:szCs w:val="28"/>
        </w:rPr>
        <w:t>ванная осветительными приборами.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Танцевальный или спортивный</w:t>
      </w:r>
      <w:r w:rsidRPr="00E97A6D">
        <w:rPr>
          <w:rFonts w:ascii="Times New Roman" w:hAnsi="Times New Roman" w:cs="Times New Roman"/>
          <w:sz w:val="28"/>
          <w:szCs w:val="28"/>
        </w:rPr>
        <w:t xml:space="preserve"> зал для проведени</w:t>
      </w:r>
      <w:r>
        <w:rPr>
          <w:rFonts w:ascii="Times New Roman" w:hAnsi="Times New Roman" w:cs="Times New Roman"/>
          <w:sz w:val="28"/>
          <w:szCs w:val="28"/>
        </w:rPr>
        <w:t>я разминки, актерского тренинга.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Стулья.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Ноутбук.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Мультимедийная аппаратура.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54CA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икрофон.</w:t>
      </w:r>
    </w:p>
    <w:p w:rsidR="00B221AA" w:rsidRPr="00E97A6D" w:rsidRDefault="00B221AA" w:rsidP="00154C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</w:t>
      </w:r>
      <w:r w:rsidRPr="00E97A6D">
        <w:rPr>
          <w:rFonts w:ascii="Times New Roman" w:hAnsi="Times New Roman" w:cs="Times New Roman"/>
          <w:sz w:val="28"/>
          <w:szCs w:val="28"/>
        </w:rPr>
        <w:t>удиосистема для воспро</w:t>
      </w:r>
      <w:r>
        <w:rPr>
          <w:rFonts w:ascii="Times New Roman" w:hAnsi="Times New Roman" w:cs="Times New Roman"/>
          <w:sz w:val="28"/>
          <w:szCs w:val="28"/>
        </w:rPr>
        <w:t>изведения музыки.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4C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Фото и видеоаппаратура.</w:t>
      </w:r>
    </w:p>
    <w:p w:rsidR="00B221AA" w:rsidRDefault="00154CA9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21AA">
        <w:rPr>
          <w:rFonts w:ascii="Times New Roman" w:hAnsi="Times New Roman" w:cs="Times New Roman"/>
          <w:sz w:val="28"/>
          <w:szCs w:val="28"/>
        </w:rPr>
        <w:t>.Декорации.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4C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Набор гримера.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54C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Парики, накладные бороды, усы.</w:t>
      </w:r>
    </w:p>
    <w:p w:rsidR="003B78FE" w:rsidRDefault="003B78FE" w:rsidP="003B78FE">
      <w:pPr>
        <w:pStyle w:val="Default"/>
        <w:jc w:val="center"/>
        <w:rPr>
          <w:b/>
          <w:sz w:val="28"/>
          <w:szCs w:val="28"/>
        </w:rPr>
      </w:pPr>
    </w:p>
    <w:p w:rsidR="0000175C" w:rsidRPr="003B78FE" w:rsidRDefault="00A022FA" w:rsidP="003B78F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Учебно-методическое и информационное обеспечение программы 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с учетом различных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перспектив. При ее планировании педагог определяет общую задачу для учащихся на предстоящий год, затем более подробно разра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батывает план на каждый учебный месяц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включает в себя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различные методы обучения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репродуктивный (педагог ставит проблему и вместе с учащимися ищет пути ее решения), поисково-исследовательский, эвристический.   Методы обучения осуществляют   четыре основные функции: функцию сообщения информации;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идёт в виде игр, бесед, создания постановок, проведения флешмобов, круглых столов, обсуждение с применением понятия «мозговой штурм».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группах среднего и старшего возраста проходят в самых разнообразных формах: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репетиции;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малыми группами (3-5 человек).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старшей группы строится вокруг целостного художес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твенного произведения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спектакля;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досуговых мероприятий (в течение учебного года)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предусмотрены наблюдение и контроль за развитием личности учащихся, осуществляемые в ходе проведения анкетирования и диагностики.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начальном этапе обучения программой предусмотрено выявление интересов, склонностей, потребностей учащихся, уровень мотивации, творческой 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проводится с использованием различных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технологий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внимание уделяется сохранению и укреплению здоровья детей, развитию пластики, координации движений, формированию осанки, укреплению мышечной системы. Используются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 (релаксационные упражнения, динамические паузы, спортивные игры, соревнования). При работе с детьми учитываются индивидуальные особенности каждого ребёнка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 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</w:t>
      </w:r>
    </w:p>
    <w:p w:rsidR="00EE71C2" w:rsidRDefault="00EE71C2" w:rsidP="00EE71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материал</w:t>
      </w:r>
    </w:p>
    <w:p w:rsidR="00787A35" w:rsidRDefault="00EE71C2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онотека русской, зарубежной, классической и современной музыки,видеотека спектаклей коллектива, профессиональных и любительских кукольных театроврепертуарные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декорацийметодологические разработки с творческими заданиями, театральными играми и упражнениями по актерскому мастерству.</w:t>
      </w: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BB" w:rsidRPr="003B78FE" w:rsidRDefault="000C41BB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8FE" w:rsidRDefault="000C41BB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театр «Успех» 2023-2024 учебный год</w:t>
      </w:r>
    </w:p>
    <w:tbl>
      <w:tblPr>
        <w:tblStyle w:val="a8"/>
        <w:tblW w:w="0" w:type="auto"/>
        <w:tblLook w:val="04A0"/>
      </w:tblPr>
      <w:tblGrid>
        <w:gridCol w:w="3531"/>
        <w:gridCol w:w="1135"/>
        <w:gridCol w:w="1070"/>
        <w:gridCol w:w="1245"/>
        <w:gridCol w:w="1296"/>
        <w:gridCol w:w="15"/>
        <w:gridCol w:w="1100"/>
      </w:tblGrid>
      <w:tr w:rsidR="00860B06" w:rsidRPr="00996437" w:rsidTr="00860B06">
        <w:tc>
          <w:tcPr>
            <w:tcW w:w="3531" w:type="dxa"/>
            <w:vMerge w:val="restart"/>
          </w:tcPr>
          <w:p w:rsidR="00860B06" w:rsidRPr="00996437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Разделы/темы</w:t>
            </w:r>
          </w:p>
        </w:tc>
        <w:tc>
          <w:tcPr>
            <w:tcW w:w="3450" w:type="dxa"/>
            <w:gridSpan w:val="3"/>
          </w:tcPr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11" w:type="dxa"/>
            <w:gridSpan w:val="2"/>
            <w:vMerge w:val="restart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00" w:type="dxa"/>
            <w:vMerge w:val="restart"/>
          </w:tcPr>
          <w:p w:rsidR="00860B06" w:rsidRPr="00996437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</w:tr>
      <w:tr w:rsidR="00860B06" w:rsidRPr="00996437" w:rsidTr="00860B06">
        <w:tc>
          <w:tcPr>
            <w:tcW w:w="3531" w:type="dxa"/>
            <w:vMerge/>
          </w:tcPr>
          <w:p w:rsidR="00860B06" w:rsidRPr="00A113B8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860B06" w:rsidRPr="00996437" w:rsidRDefault="00860B06" w:rsidP="000C4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Практи-</w:t>
            </w:r>
          </w:p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311" w:type="dxa"/>
            <w:gridSpan w:val="2"/>
            <w:vMerge/>
          </w:tcPr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860B06" w:rsidRPr="00996437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06" w:rsidRPr="00996437" w:rsidTr="00860B06">
        <w:tc>
          <w:tcPr>
            <w:tcW w:w="3531" w:type="dxa"/>
          </w:tcPr>
          <w:p w:rsidR="00860B06" w:rsidRPr="00996437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2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и техника безопасности на занятиях.   </w:t>
            </w:r>
          </w:p>
        </w:tc>
        <w:tc>
          <w:tcPr>
            <w:tcW w:w="1135" w:type="dxa"/>
          </w:tcPr>
          <w:p w:rsidR="00860B06" w:rsidRPr="00211458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05.092023</w:t>
            </w:r>
          </w:p>
        </w:tc>
        <w:tc>
          <w:tcPr>
            <w:tcW w:w="1100" w:type="dxa"/>
          </w:tcPr>
          <w:p w:rsidR="00860B06" w:rsidRPr="00E1032B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06" w:rsidRPr="00996437" w:rsidTr="00860B06">
        <w:tc>
          <w:tcPr>
            <w:tcW w:w="3531" w:type="dxa"/>
          </w:tcPr>
          <w:p w:rsidR="00860B06" w:rsidRPr="00E1032B" w:rsidRDefault="00860B06" w:rsidP="000C41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1.История театра</w:t>
            </w:r>
          </w:p>
        </w:tc>
        <w:tc>
          <w:tcPr>
            <w:tcW w:w="1135" w:type="dxa"/>
          </w:tcPr>
          <w:p w:rsidR="00860B06" w:rsidRPr="00211458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60B06" w:rsidRPr="00E1032B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06" w:rsidRPr="00996437" w:rsidTr="00860B06">
        <w:tc>
          <w:tcPr>
            <w:tcW w:w="3531" w:type="dxa"/>
          </w:tcPr>
          <w:p w:rsidR="00860B06" w:rsidRPr="00413133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135" w:type="dxa"/>
          </w:tcPr>
          <w:p w:rsidR="00860B06" w:rsidRPr="00996437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413133" w:rsidRDefault="00860B06" w:rsidP="000C41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Радел 2. Актерское мастерство </w:t>
            </w:r>
          </w:p>
        </w:tc>
        <w:tc>
          <w:tcPr>
            <w:tcW w:w="1135" w:type="dxa"/>
          </w:tcPr>
          <w:p w:rsidR="00860B06" w:rsidRPr="00211458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60B06" w:rsidRPr="00C33D2D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06" w:rsidRPr="00996437" w:rsidTr="00860B06">
        <w:tc>
          <w:tcPr>
            <w:tcW w:w="3531" w:type="dxa"/>
          </w:tcPr>
          <w:p w:rsidR="00860B06" w:rsidRPr="00413133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2.1.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театрального искусства – исполнительское искусство актера. Основные понятия системы Станиславского. </w:t>
            </w:r>
          </w:p>
        </w:tc>
        <w:tc>
          <w:tcPr>
            <w:tcW w:w="1135" w:type="dxa"/>
          </w:tcPr>
          <w:p w:rsidR="00860B06" w:rsidRPr="00996437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D424A9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Игровые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развитие внимания.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Игровые упражнения на развитие фантазии и воображения</w:t>
            </w:r>
          </w:p>
        </w:tc>
        <w:tc>
          <w:tcPr>
            <w:tcW w:w="1135" w:type="dxa"/>
          </w:tcPr>
          <w:p w:rsidR="00860B06" w:rsidRPr="00996437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D424A9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2.3.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на коллект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ивную согласованность действий.</w:t>
            </w:r>
          </w:p>
        </w:tc>
        <w:tc>
          <w:tcPr>
            <w:tcW w:w="1135" w:type="dxa"/>
          </w:tcPr>
          <w:p w:rsidR="00860B06" w:rsidRPr="00996437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D424A9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2.4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Выполнение этюдов на заданную тему - одиночные, парные, групповые, без слов и с 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мальным использованием текста. </w:t>
            </w:r>
          </w:p>
        </w:tc>
        <w:tc>
          <w:tcPr>
            <w:tcW w:w="1135" w:type="dxa"/>
          </w:tcPr>
          <w:p w:rsidR="00860B06" w:rsidRPr="00996437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413133" w:rsidRDefault="00860B06" w:rsidP="000C41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Художественное чтение</w:t>
            </w:r>
          </w:p>
        </w:tc>
        <w:tc>
          <w:tcPr>
            <w:tcW w:w="1135" w:type="dxa"/>
          </w:tcPr>
          <w:p w:rsidR="00860B06" w:rsidRPr="00211458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60B06" w:rsidRPr="00C33D2D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06" w:rsidRPr="00996437" w:rsidTr="00860B06">
        <w:tc>
          <w:tcPr>
            <w:tcW w:w="3531" w:type="dxa"/>
          </w:tcPr>
          <w:p w:rsidR="00860B06" w:rsidRPr="00413133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1. Основы практической работы над голосом. Логика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навыка правильного дыхания..</w:t>
            </w:r>
          </w:p>
        </w:tc>
        <w:tc>
          <w:tcPr>
            <w:tcW w:w="1135" w:type="dxa"/>
          </w:tcPr>
          <w:p w:rsidR="00860B06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413133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гимнастика. Работа с дикцией. </w:t>
            </w:r>
          </w:p>
        </w:tc>
        <w:tc>
          <w:tcPr>
            <w:tcW w:w="1135" w:type="dxa"/>
          </w:tcPr>
          <w:p w:rsidR="00860B06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413133" w:rsidRDefault="00860B06" w:rsidP="000C41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1135" w:type="dxa"/>
          </w:tcPr>
          <w:p w:rsidR="00860B06" w:rsidRPr="00211458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60B06" w:rsidRPr="00C33D2D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06" w:rsidRPr="00996437" w:rsidTr="00860B06">
        <w:tc>
          <w:tcPr>
            <w:tcW w:w="3531" w:type="dxa"/>
          </w:tcPr>
          <w:p w:rsidR="00860B06" w:rsidRPr="00E1032B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4.1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предметом. </w:t>
            </w:r>
          </w:p>
        </w:tc>
        <w:tc>
          <w:tcPr>
            <w:tcW w:w="1135" w:type="dxa"/>
          </w:tcPr>
          <w:p w:rsidR="00860B06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E1032B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партнером. </w:t>
            </w:r>
          </w:p>
        </w:tc>
        <w:tc>
          <w:tcPr>
            <w:tcW w:w="1135" w:type="dxa"/>
          </w:tcPr>
          <w:p w:rsidR="00860B06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413133" w:rsidRDefault="00860B06" w:rsidP="000C41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пьесой</w:t>
            </w:r>
          </w:p>
        </w:tc>
        <w:tc>
          <w:tcPr>
            <w:tcW w:w="1135" w:type="dxa"/>
          </w:tcPr>
          <w:p w:rsidR="00860B06" w:rsidRPr="00211458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E1032B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135" w:type="dxa"/>
          </w:tcPr>
          <w:p w:rsidR="00860B06" w:rsidRPr="00996437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E1032B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135" w:type="dxa"/>
          </w:tcPr>
          <w:p w:rsidR="00860B06" w:rsidRPr="00996437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E1032B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5.3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Определение главной темы пьесы и идеи автора, раскрывающиеся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основной конфликт. Определение жанра спектакля.</w:t>
            </w:r>
          </w:p>
        </w:tc>
        <w:tc>
          <w:tcPr>
            <w:tcW w:w="1135" w:type="dxa"/>
          </w:tcPr>
          <w:p w:rsidR="00860B06" w:rsidRPr="00996437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E1032B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5.4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Общий разговор о замысле спектакля. </w:t>
            </w:r>
          </w:p>
        </w:tc>
        <w:tc>
          <w:tcPr>
            <w:tcW w:w="1135" w:type="dxa"/>
          </w:tcPr>
          <w:p w:rsidR="00860B06" w:rsidRPr="00996437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413133" w:rsidRDefault="00860B06" w:rsidP="000C41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спектакля</w:t>
            </w:r>
          </w:p>
        </w:tc>
        <w:tc>
          <w:tcPr>
            <w:tcW w:w="1135" w:type="dxa"/>
          </w:tcPr>
          <w:p w:rsidR="00860B06" w:rsidRPr="00211458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60B06" w:rsidRPr="00413133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06" w:rsidRPr="00996437" w:rsidTr="00860B06">
        <w:tc>
          <w:tcPr>
            <w:tcW w:w="3531" w:type="dxa"/>
          </w:tcPr>
          <w:p w:rsidR="00860B06" w:rsidRPr="00AE3806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Репетиционный период. </w:t>
            </w:r>
          </w:p>
        </w:tc>
        <w:tc>
          <w:tcPr>
            <w:tcW w:w="1135" w:type="dxa"/>
          </w:tcPr>
          <w:p w:rsidR="00860B06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AE3806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эскизов грима, костюмов для героев выбранной пьесы. </w:t>
            </w:r>
          </w:p>
        </w:tc>
        <w:tc>
          <w:tcPr>
            <w:tcW w:w="1135" w:type="dxa"/>
          </w:tcPr>
          <w:p w:rsidR="00860B06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AE3806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3. Создание реквизита и декораций.</w:t>
            </w:r>
          </w:p>
        </w:tc>
        <w:tc>
          <w:tcPr>
            <w:tcW w:w="1135" w:type="dxa"/>
          </w:tcPr>
          <w:p w:rsidR="00860B06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AE3806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4. Соединение сцен, эпизодов. </w:t>
            </w:r>
          </w:p>
        </w:tc>
        <w:tc>
          <w:tcPr>
            <w:tcW w:w="1135" w:type="dxa"/>
          </w:tcPr>
          <w:p w:rsidR="00860B06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AE3806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5. Репетиции в костюмах, декорациях, с реквизитом и бутафорией. </w:t>
            </w:r>
          </w:p>
        </w:tc>
        <w:tc>
          <w:tcPr>
            <w:tcW w:w="1135" w:type="dxa"/>
          </w:tcPr>
          <w:p w:rsidR="00860B06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100" w:type="dxa"/>
          </w:tcPr>
          <w:p w:rsidR="00860B06" w:rsidRDefault="00860B06" w:rsidP="000C41BB"/>
        </w:tc>
      </w:tr>
      <w:tr w:rsidR="00860B06" w:rsidRPr="00996437" w:rsidTr="00860B06">
        <w:tc>
          <w:tcPr>
            <w:tcW w:w="3531" w:type="dxa"/>
          </w:tcPr>
          <w:p w:rsidR="00860B06" w:rsidRPr="00AE3806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6. Сводные репетиции, репетиции с объединением всех выразительных средств. </w:t>
            </w:r>
          </w:p>
        </w:tc>
        <w:tc>
          <w:tcPr>
            <w:tcW w:w="1135" w:type="dxa"/>
          </w:tcPr>
          <w:p w:rsidR="00860B06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115" w:type="dxa"/>
            <w:gridSpan w:val="2"/>
          </w:tcPr>
          <w:p w:rsidR="00860B06" w:rsidRPr="000C41BB" w:rsidRDefault="00860B06" w:rsidP="000C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06" w:rsidRPr="00996437" w:rsidTr="00860B06">
        <w:tc>
          <w:tcPr>
            <w:tcW w:w="3531" w:type="dxa"/>
          </w:tcPr>
          <w:p w:rsidR="00860B06" w:rsidRPr="00AE3806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7. Генеральные репетиции.  </w:t>
            </w:r>
          </w:p>
        </w:tc>
        <w:tc>
          <w:tcPr>
            <w:tcW w:w="1135" w:type="dxa"/>
          </w:tcPr>
          <w:p w:rsidR="00860B06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115" w:type="dxa"/>
            <w:gridSpan w:val="2"/>
          </w:tcPr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06" w:rsidRPr="00996437" w:rsidTr="00860B06">
        <w:tc>
          <w:tcPr>
            <w:tcW w:w="3531" w:type="dxa"/>
          </w:tcPr>
          <w:p w:rsidR="00860B06" w:rsidRPr="00413133" w:rsidRDefault="00860B06" w:rsidP="000C41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Итоговые занятия</w:t>
            </w:r>
          </w:p>
        </w:tc>
        <w:tc>
          <w:tcPr>
            <w:tcW w:w="1135" w:type="dxa"/>
          </w:tcPr>
          <w:p w:rsidR="00860B06" w:rsidRPr="00211458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115" w:type="dxa"/>
            <w:gridSpan w:val="2"/>
          </w:tcPr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06" w:rsidRPr="00996437" w:rsidTr="00860B06">
        <w:tc>
          <w:tcPr>
            <w:tcW w:w="3531" w:type="dxa"/>
          </w:tcPr>
          <w:p w:rsidR="00860B06" w:rsidRPr="00AE3806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Показ спектакля для приглашенных зрителей. </w:t>
            </w:r>
          </w:p>
        </w:tc>
        <w:tc>
          <w:tcPr>
            <w:tcW w:w="1135" w:type="dxa"/>
          </w:tcPr>
          <w:p w:rsidR="00860B06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115" w:type="dxa"/>
            <w:gridSpan w:val="2"/>
          </w:tcPr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06" w:rsidRPr="00996437" w:rsidTr="00860B06">
        <w:tc>
          <w:tcPr>
            <w:tcW w:w="3531" w:type="dxa"/>
          </w:tcPr>
          <w:p w:rsidR="00860B06" w:rsidRPr="00AE3806" w:rsidRDefault="00860B06" w:rsidP="000C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7.2. Поведение итогов.</w:t>
            </w:r>
          </w:p>
        </w:tc>
        <w:tc>
          <w:tcPr>
            <w:tcW w:w="1135" w:type="dxa"/>
          </w:tcPr>
          <w:p w:rsidR="00860B06" w:rsidRDefault="00860B06" w:rsidP="000C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115" w:type="dxa"/>
            <w:gridSpan w:val="2"/>
          </w:tcPr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06" w:rsidRPr="00996437" w:rsidTr="00860B06">
        <w:tc>
          <w:tcPr>
            <w:tcW w:w="3531" w:type="dxa"/>
          </w:tcPr>
          <w:p w:rsidR="00860B06" w:rsidRPr="00211458" w:rsidRDefault="00860B06" w:rsidP="000C41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</w:tcPr>
          <w:p w:rsidR="00860B06" w:rsidRPr="00211458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70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 w:rsidR="00860B06" w:rsidRPr="000C41BB" w:rsidRDefault="00860B06" w:rsidP="000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B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11" w:type="dxa"/>
            <w:gridSpan w:val="3"/>
          </w:tcPr>
          <w:p w:rsidR="00860B06" w:rsidRPr="000C41BB" w:rsidRDefault="00860B06" w:rsidP="000C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81" w:rsidRPr="0026432D" w:rsidRDefault="00EE71C2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EF6781" w:rsidRPr="0026432D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EF6781" w:rsidRPr="0026432D" w:rsidRDefault="00EF6781" w:rsidP="00A022F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b/>
          <w:i/>
          <w:sz w:val="28"/>
          <w:szCs w:val="28"/>
        </w:rPr>
        <w:t>Литература для педагога</w:t>
      </w:r>
      <w:r w:rsidRPr="0026432D">
        <w:rPr>
          <w:rFonts w:ascii="Times New Roman" w:hAnsi="Times New Roman" w:cs="Times New Roman"/>
          <w:sz w:val="28"/>
          <w:szCs w:val="28"/>
        </w:rPr>
        <w:t>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1. Библиотечка в помощь руководителям школьных театров«Я вхожу вмир иску</w:t>
      </w:r>
      <w:r w:rsidR="0060005E">
        <w:rPr>
          <w:rFonts w:ascii="Times New Roman" w:hAnsi="Times New Roman" w:cs="Times New Roman"/>
          <w:sz w:val="28"/>
          <w:szCs w:val="28"/>
        </w:rPr>
        <w:t>сства». – М.: «Искусство», 1996.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2. Бруссер А.М. Сценическая речь. /Методические рекомендации и практическиезадания для начинающих педагогов теат</w:t>
      </w:r>
      <w:r w:rsidR="0060005E">
        <w:rPr>
          <w:rFonts w:ascii="Times New Roman" w:hAnsi="Times New Roman" w:cs="Times New Roman"/>
          <w:sz w:val="28"/>
          <w:szCs w:val="28"/>
        </w:rPr>
        <w:t>ральных вузов. – М.: ВЦХТ, 2008.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3. Бруссер А.М., Оссовская М.П. Глаголим.ру. /Ау</w:t>
      </w:r>
      <w:r>
        <w:rPr>
          <w:rFonts w:ascii="Times New Roman" w:hAnsi="Times New Roman" w:cs="Times New Roman"/>
          <w:sz w:val="28"/>
          <w:szCs w:val="28"/>
        </w:rPr>
        <w:t xml:space="preserve">диовидео уроки по технике речи. </w:t>
      </w:r>
      <w:r w:rsidRPr="0026432D">
        <w:rPr>
          <w:rFonts w:ascii="Times New Roman" w:hAnsi="Times New Roman" w:cs="Times New Roman"/>
          <w:sz w:val="28"/>
          <w:szCs w:val="28"/>
        </w:rPr>
        <w:t>Часть 1. – М.: «Маска», 2007;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4. Брызгунова Е.А. Звуки и интонации русской р</w:t>
      </w:r>
      <w:r w:rsidR="0060005E">
        <w:rPr>
          <w:rFonts w:ascii="Times New Roman" w:hAnsi="Times New Roman" w:cs="Times New Roman"/>
          <w:sz w:val="28"/>
          <w:szCs w:val="28"/>
        </w:rPr>
        <w:t>ечи. – М.: «Русский язык»,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5. Васильева А.Н. Основы культуры </w:t>
      </w:r>
      <w:r w:rsidR="0060005E">
        <w:rPr>
          <w:rFonts w:ascii="Times New Roman" w:hAnsi="Times New Roman" w:cs="Times New Roman"/>
          <w:sz w:val="28"/>
          <w:szCs w:val="28"/>
        </w:rPr>
        <w:t>речи. – М.: «Русский язык»,1990.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Вахтангов Е.Б. Записки, письма, статьи. – М</w:t>
      </w:r>
      <w:r w:rsidR="0060005E">
        <w:rPr>
          <w:rFonts w:ascii="Times New Roman" w:hAnsi="Times New Roman" w:cs="Times New Roman"/>
          <w:sz w:val="28"/>
          <w:szCs w:val="28"/>
        </w:rPr>
        <w:t>.: «Искусство», 1939.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7. Голуб И.Б., Розенталь Д.Э. Секреты хорошей речи. </w:t>
      </w:r>
      <w:r w:rsidR="0060005E">
        <w:rPr>
          <w:rFonts w:ascii="Times New Roman" w:hAnsi="Times New Roman" w:cs="Times New Roman"/>
          <w:sz w:val="28"/>
          <w:szCs w:val="28"/>
        </w:rPr>
        <w:t>– М.: Междунар.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8. Гринер В.А. Ритм в искусстве ак</w:t>
      </w:r>
      <w:r w:rsidR="00065EE3">
        <w:rPr>
          <w:rFonts w:ascii="Times New Roman" w:hAnsi="Times New Roman" w:cs="Times New Roman"/>
          <w:sz w:val="28"/>
          <w:szCs w:val="28"/>
        </w:rPr>
        <w:t>тера. – М.: «Просвещение», 1966.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9. Ершова А.П., Букатов В.М. Актерская грамота п</w:t>
      </w:r>
      <w:r w:rsidR="00065EE3">
        <w:rPr>
          <w:rFonts w:ascii="Times New Roman" w:hAnsi="Times New Roman" w:cs="Times New Roman"/>
          <w:sz w:val="28"/>
          <w:szCs w:val="28"/>
        </w:rPr>
        <w:t>одросткам. – М.: «Глагол», 1994.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10. Ершов П.М. Технология актерского искусс</w:t>
      </w:r>
      <w:r w:rsidR="0060005E">
        <w:rPr>
          <w:rFonts w:ascii="Times New Roman" w:hAnsi="Times New Roman" w:cs="Times New Roman"/>
          <w:sz w:val="28"/>
          <w:szCs w:val="28"/>
        </w:rPr>
        <w:t>тва. – М.: ТОО «Горбунок», 1992.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11. Запорожец Т. И. Логика сценической </w:t>
      </w:r>
      <w:r w:rsidR="0060005E">
        <w:rPr>
          <w:rFonts w:ascii="Times New Roman" w:hAnsi="Times New Roman" w:cs="Times New Roman"/>
          <w:sz w:val="28"/>
          <w:szCs w:val="28"/>
        </w:rPr>
        <w:t>речи, – М.: «Просвещение», 1974.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12. Захава Б.Е. Мастерство актера и режиссера: учебное пособие / Б.Е. Захава;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под редакцией П.Е. Любимцева. – 10-е изд.,</w:t>
      </w:r>
      <w:r w:rsidR="0060005E">
        <w:rPr>
          <w:rFonts w:ascii="Times New Roman" w:hAnsi="Times New Roman" w:cs="Times New Roman"/>
          <w:sz w:val="28"/>
          <w:szCs w:val="28"/>
        </w:rPr>
        <w:t xml:space="preserve"> – СПб.: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lastRenderedPageBreak/>
        <w:t>13. Захава Б.Е. Современники. Вахтангов. Мейерхольд: учебное пособие /Б.Е. Захава; под редакцией Любимцева П. – 4-е __________изд.</w:t>
      </w:r>
      <w:r w:rsidR="0060005E">
        <w:rPr>
          <w:rFonts w:ascii="Times New Roman" w:hAnsi="Times New Roman" w:cs="Times New Roman"/>
          <w:sz w:val="28"/>
          <w:szCs w:val="28"/>
        </w:rPr>
        <w:t>, – СПб: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14. Козлянинова И.П. Произношение и дикция. – М.:</w:t>
      </w:r>
      <w:r w:rsidR="0060005E">
        <w:rPr>
          <w:rFonts w:ascii="Times New Roman" w:hAnsi="Times New Roman" w:cs="Times New Roman"/>
          <w:sz w:val="28"/>
          <w:szCs w:val="28"/>
        </w:rPr>
        <w:t xml:space="preserve"> ВТО, 1977.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15. Клубков С.В. Уроки мастерства актера. Психофизический тренинг. –М.: Репертуарно-методическая библиотечка «Я вхо</w:t>
      </w:r>
      <w:r w:rsidR="00065EE3">
        <w:rPr>
          <w:rFonts w:ascii="Times New Roman" w:hAnsi="Times New Roman" w:cs="Times New Roman"/>
          <w:sz w:val="28"/>
          <w:szCs w:val="28"/>
        </w:rPr>
        <w:t>жу в мир искусств» № 6(46) 2001.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16. Мочалов Ю.А. Композиция сценического прост</w:t>
      </w:r>
      <w:r>
        <w:rPr>
          <w:rFonts w:ascii="Times New Roman" w:hAnsi="Times New Roman" w:cs="Times New Roman"/>
          <w:sz w:val="28"/>
          <w:szCs w:val="28"/>
        </w:rPr>
        <w:t>ранства (Поэтика мизансцены). –</w:t>
      </w:r>
      <w:r w:rsidRPr="0026432D">
        <w:rPr>
          <w:rFonts w:ascii="Times New Roman" w:hAnsi="Times New Roman" w:cs="Times New Roman"/>
          <w:sz w:val="28"/>
          <w:szCs w:val="28"/>
        </w:rPr>
        <w:t>М.: «Просвещение», 1981.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17.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18. Программа общеобразовательных учреждений «Театр 1-11 классы».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19. Рубина Ю.И. Театральная самодеятельность школьников.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1983.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20. Смоленский Я. Н. Читатель. Чтец. Актер. – М.: Советская Россия, 198</w:t>
      </w:r>
      <w:r w:rsidR="00065EE3">
        <w:rPr>
          <w:rFonts w:ascii="Times New Roman" w:hAnsi="Times New Roman" w:cs="Times New Roman"/>
          <w:sz w:val="28"/>
          <w:szCs w:val="28"/>
        </w:rPr>
        <w:t>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21. Сборник программ интегрированных курсов «Искус</w:t>
      </w:r>
      <w:r w:rsidR="00065EE3">
        <w:rPr>
          <w:rFonts w:ascii="Times New Roman" w:hAnsi="Times New Roman" w:cs="Times New Roman"/>
          <w:sz w:val="28"/>
          <w:szCs w:val="28"/>
        </w:rPr>
        <w:t>ство». –М.: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22. Станиславский К.С. Работа актера</w:t>
      </w:r>
      <w:r w:rsidR="00065EE3">
        <w:rPr>
          <w:rFonts w:ascii="Times New Roman" w:hAnsi="Times New Roman" w:cs="Times New Roman"/>
          <w:sz w:val="28"/>
          <w:szCs w:val="28"/>
        </w:rPr>
        <w:t xml:space="preserve"> над собой. – М.: «Юрайт»,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23. Станиславский К.С. Моя жизнь в иск</w:t>
      </w:r>
      <w:r w:rsidR="00065EE3">
        <w:rPr>
          <w:rFonts w:ascii="Times New Roman" w:hAnsi="Times New Roman" w:cs="Times New Roman"/>
          <w:sz w:val="28"/>
          <w:szCs w:val="28"/>
        </w:rPr>
        <w:t>усстве. – М.: «Искусство», 1989.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24. Театр, где играют дети. Учебно-методическое пособие для руководителей детскихтеатральных коллективов. / Под ред. А.Б</w:t>
      </w:r>
      <w:r w:rsidR="00065EE3">
        <w:rPr>
          <w:rFonts w:ascii="Times New Roman" w:hAnsi="Times New Roman" w:cs="Times New Roman"/>
          <w:sz w:val="28"/>
          <w:szCs w:val="28"/>
        </w:rPr>
        <w:t>. Никитиной. – М.: ВЛАДОС, 2001.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25. Харитонов Н.П. Технология разработки и экспертизы образовательных программ в системедополнительного образования детей. Методиче</w:t>
      </w:r>
      <w:r>
        <w:rPr>
          <w:rFonts w:ascii="Times New Roman" w:hAnsi="Times New Roman" w:cs="Times New Roman"/>
          <w:sz w:val="28"/>
          <w:szCs w:val="28"/>
        </w:rPr>
        <w:t>ские рекомендации для педагогов</w:t>
      </w:r>
      <w:r w:rsidRPr="0026432D">
        <w:rPr>
          <w:rFonts w:ascii="Times New Roman" w:hAnsi="Times New Roman" w:cs="Times New Roman"/>
          <w:sz w:val="28"/>
          <w:szCs w:val="28"/>
        </w:rPr>
        <w:t>дополнительного образования и методи</w:t>
      </w:r>
      <w:r w:rsidR="00065EE3">
        <w:rPr>
          <w:rFonts w:ascii="Times New Roman" w:hAnsi="Times New Roman" w:cs="Times New Roman"/>
          <w:sz w:val="28"/>
          <w:szCs w:val="28"/>
        </w:rPr>
        <w:t>стов. – М.: «Просвещение»,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26. Черная Е.И. Основы сценической речи. Фонационное дыхание и голос: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Учебное пособие. 2-е изд., стер. – СПб.:</w:t>
      </w:r>
      <w:r w:rsidR="00065EE3">
        <w:rPr>
          <w:rFonts w:ascii="Times New Roman" w:hAnsi="Times New Roman" w:cs="Times New Roman"/>
          <w:sz w:val="28"/>
          <w:szCs w:val="28"/>
        </w:rPr>
        <w:t xml:space="preserve"> «Лань»; «Планета музыки», 2016.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27. Чехов М.А. О </w:t>
      </w:r>
      <w:r w:rsidR="00065EE3">
        <w:rPr>
          <w:rFonts w:ascii="Times New Roman" w:hAnsi="Times New Roman" w:cs="Times New Roman"/>
          <w:sz w:val="28"/>
          <w:szCs w:val="28"/>
        </w:rPr>
        <w:t>технике актера. – М.: АСТ, 2020.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28. Шихматов Л.М. От с</w:t>
      </w:r>
      <w:r w:rsidR="00065EE3">
        <w:rPr>
          <w:rFonts w:ascii="Times New Roman" w:hAnsi="Times New Roman" w:cs="Times New Roman"/>
          <w:sz w:val="28"/>
          <w:szCs w:val="28"/>
        </w:rPr>
        <w:t>тудии к театру.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29. Шихматов Л.М., Львова В.К. Сценические этюды: Учебное пособие /Под ред. М.П. Семакова. –6-е изд., стер. – СПб.: </w:t>
      </w:r>
      <w:r>
        <w:rPr>
          <w:rFonts w:ascii="Times New Roman" w:hAnsi="Times New Roman" w:cs="Times New Roman"/>
          <w:sz w:val="28"/>
          <w:szCs w:val="28"/>
        </w:rPr>
        <w:t>«Лань»; «Планета музыки», 2014.</w:t>
      </w:r>
    </w:p>
    <w:p w:rsidR="00EF6781" w:rsidRPr="00EF6781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№ Название раздела/темы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32D">
        <w:rPr>
          <w:rFonts w:ascii="Times New Roman" w:hAnsi="Times New Roman" w:cs="Times New Roman"/>
          <w:b/>
          <w:i/>
          <w:sz w:val="28"/>
          <w:szCs w:val="28"/>
        </w:rPr>
        <w:t>Литература для обучающихся: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1. Абалкин Н.А. Рассказы о теат</w:t>
      </w:r>
      <w:r w:rsidR="00065EE3">
        <w:rPr>
          <w:rFonts w:ascii="Times New Roman" w:hAnsi="Times New Roman" w:cs="Times New Roman"/>
          <w:sz w:val="28"/>
          <w:szCs w:val="28"/>
        </w:rPr>
        <w:t>ре. – М.: Молодая гвардия,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2. Алянский Ю.Л. Азбука театра.</w:t>
      </w:r>
      <w:r w:rsidR="00065EE3">
        <w:rPr>
          <w:rFonts w:ascii="Times New Roman" w:hAnsi="Times New Roman" w:cs="Times New Roman"/>
          <w:sz w:val="28"/>
          <w:szCs w:val="28"/>
        </w:rPr>
        <w:t xml:space="preserve"> – Л.: Детская литература,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3. Беседы К. С. Станиславского в студии Большого театра в 1918-1922гг. /Библ</w:t>
      </w:r>
      <w:r>
        <w:rPr>
          <w:rFonts w:ascii="Times New Roman" w:hAnsi="Times New Roman" w:cs="Times New Roman"/>
          <w:sz w:val="28"/>
          <w:szCs w:val="28"/>
        </w:rPr>
        <w:t xml:space="preserve">иотечка «В помощь </w:t>
      </w:r>
      <w:r w:rsidRPr="0026432D">
        <w:rPr>
          <w:rFonts w:ascii="Times New Roman" w:hAnsi="Times New Roman" w:cs="Times New Roman"/>
          <w:sz w:val="28"/>
          <w:szCs w:val="28"/>
        </w:rPr>
        <w:t>художественной самодеятельности; № 10: Труд актера; вы</w:t>
      </w:r>
      <w:r w:rsidR="00065EE3">
        <w:rPr>
          <w:rFonts w:ascii="Times New Roman" w:hAnsi="Times New Roman" w:cs="Times New Roman"/>
          <w:sz w:val="28"/>
          <w:szCs w:val="28"/>
        </w:rPr>
        <w:t>п.37 /. М.: «Сов. Россия»,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4. Голуб И.Б., Розенталь Д.Э. Секреты хорошей речи. </w:t>
      </w:r>
      <w:r w:rsidR="00065EE3">
        <w:rPr>
          <w:rFonts w:ascii="Times New Roman" w:hAnsi="Times New Roman" w:cs="Times New Roman"/>
          <w:sz w:val="28"/>
          <w:szCs w:val="28"/>
        </w:rPr>
        <w:t>– М.: Междунар.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5. Детская энциклопе</w:t>
      </w:r>
      <w:r w:rsidR="00065EE3">
        <w:rPr>
          <w:rFonts w:ascii="Times New Roman" w:hAnsi="Times New Roman" w:cs="Times New Roman"/>
          <w:sz w:val="28"/>
          <w:szCs w:val="28"/>
        </w:rPr>
        <w:t>дия. Театр. – М.: Астрель, 2002.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Климовский В.Л. Мы идем за кулисы. Книга о театральных цехах. –</w:t>
      </w:r>
      <w:r w:rsidR="00065EE3">
        <w:rPr>
          <w:rFonts w:ascii="Times New Roman" w:hAnsi="Times New Roman" w:cs="Times New Roman"/>
          <w:sz w:val="28"/>
          <w:szCs w:val="28"/>
        </w:rPr>
        <w:t>М.: Детская литература, 1982.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7. Кнебель М. О. Слово в творчестве актера, –</w:t>
      </w:r>
      <w:r w:rsidR="00065EE3">
        <w:rPr>
          <w:rFonts w:ascii="Times New Roman" w:hAnsi="Times New Roman" w:cs="Times New Roman"/>
          <w:sz w:val="28"/>
          <w:szCs w:val="28"/>
        </w:rPr>
        <w:t xml:space="preserve"> III-е издание.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lastRenderedPageBreak/>
        <w:t>8. Куликова К.Ф. Российского театра Перв</w:t>
      </w:r>
      <w:r w:rsidR="00065EE3">
        <w:rPr>
          <w:rFonts w:ascii="Times New Roman" w:hAnsi="Times New Roman" w:cs="Times New Roman"/>
          <w:sz w:val="28"/>
          <w:szCs w:val="28"/>
        </w:rPr>
        <w:t>ые актеры. – Л.: Лениздат, 1991.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9. Крымова Н.А. Станиславский – реж</w:t>
      </w:r>
      <w:r w:rsidR="00065EE3">
        <w:rPr>
          <w:rFonts w:ascii="Times New Roman" w:hAnsi="Times New Roman" w:cs="Times New Roman"/>
          <w:sz w:val="28"/>
          <w:szCs w:val="28"/>
        </w:rPr>
        <w:t>иссер. – М.: «Искусство», 1984.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10. Мир русской культуры. Энциклопедическ</w:t>
      </w:r>
      <w:r w:rsidR="00065EE3">
        <w:rPr>
          <w:rFonts w:ascii="Times New Roman" w:hAnsi="Times New Roman" w:cs="Times New Roman"/>
          <w:sz w:val="28"/>
          <w:szCs w:val="28"/>
        </w:rPr>
        <w:t>ий справочник. – М.: Вече, 1997.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11.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12. Самые знаменитые артисты России. /Авт.-сост.</w:t>
      </w:r>
      <w:r w:rsidR="00065EE3">
        <w:rPr>
          <w:rFonts w:ascii="Times New Roman" w:hAnsi="Times New Roman" w:cs="Times New Roman"/>
          <w:sz w:val="28"/>
          <w:szCs w:val="28"/>
        </w:rPr>
        <w:t xml:space="preserve"> С.В. Истомин. – М.: Вече, 2002.</w:t>
      </w:r>
    </w:p>
    <w:p w:rsidR="0000175C" w:rsidRDefault="00EF6781" w:rsidP="00EF6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13. Станиславский К.С. Собр. Соч. в 8т. – М., 1954-1956. т.1: Моя жизнь в и</w:t>
      </w:r>
      <w:r>
        <w:rPr>
          <w:rFonts w:ascii="Times New Roman" w:hAnsi="Times New Roman" w:cs="Times New Roman"/>
          <w:sz w:val="28"/>
          <w:szCs w:val="28"/>
        </w:rPr>
        <w:t xml:space="preserve">скусстве. – М., 1954г.; т. 2-3: </w:t>
      </w:r>
      <w:r w:rsidRPr="0026432D">
        <w:rPr>
          <w:rFonts w:ascii="Times New Roman" w:hAnsi="Times New Roman" w:cs="Times New Roman"/>
          <w:sz w:val="28"/>
          <w:szCs w:val="28"/>
        </w:rPr>
        <w:t>Работа актера над собой. – М., 1945 - 19</w:t>
      </w:r>
      <w:r>
        <w:rPr>
          <w:rFonts w:ascii="Times New Roman" w:hAnsi="Times New Roman" w:cs="Times New Roman"/>
          <w:sz w:val="28"/>
          <w:szCs w:val="28"/>
        </w:rPr>
        <w:t xml:space="preserve">55г.; т. 4.: Период воплощения. </w:t>
      </w:r>
      <w:r w:rsidRPr="0026432D">
        <w:rPr>
          <w:rFonts w:ascii="Times New Roman" w:hAnsi="Times New Roman" w:cs="Times New Roman"/>
          <w:sz w:val="28"/>
          <w:szCs w:val="28"/>
        </w:rPr>
        <w:t>Оправдание текста. – М.: «Искусство», 1957</w:t>
      </w:r>
      <w:r w:rsidR="00A022FA">
        <w:rPr>
          <w:rFonts w:ascii="Times New Roman" w:hAnsi="Times New Roman" w:cs="Times New Roman"/>
          <w:sz w:val="28"/>
          <w:szCs w:val="28"/>
        </w:rPr>
        <w:t>.</w:t>
      </w:r>
    </w:p>
    <w:p w:rsidR="00FA7CD1" w:rsidRDefault="00FA7CD1" w:rsidP="00EF6781">
      <w:pPr>
        <w:spacing w:after="0"/>
        <w:ind w:firstLine="708"/>
        <w:jc w:val="both"/>
      </w:pPr>
    </w:p>
    <w:p w:rsidR="00FE2B37" w:rsidRDefault="00FE2B37" w:rsidP="00FE2B3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Электронные образовательные ресурсы</w:t>
      </w:r>
    </w:p>
    <w:p w:rsidR="00FE2B37" w:rsidRDefault="00FE2B37" w:rsidP="000D39C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гимнастика. Инфопедия для углубления знаний: [Электронный ресурс]. URL: </w:t>
      </w:r>
      <w:hyperlink r:id="rId26" w:history="1">
        <w:r w:rsidRPr="00946B6D">
          <w:rPr>
            <w:rStyle w:val="a9"/>
            <w:sz w:val="28"/>
            <w:szCs w:val="28"/>
          </w:rPr>
          <w:t>http://infopedia.su/</w:t>
        </w:r>
      </w:hyperlink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Основы дикции, сценическая речь. Творческая площадка «Твоя сцена»: [Электронный ресурс]. </w:t>
      </w:r>
      <w:r w:rsidRPr="0000175C">
        <w:rPr>
          <w:sz w:val="28"/>
          <w:szCs w:val="28"/>
          <w:lang w:val="en-US"/>
        </w:rPr>
        <w:t>URL</w:t>
      </w:r>
      <w:r w:rsidRPr="00C904A9">
        <w:rPr>
          <w:sz w:val="28"/>
          <w:szCs w:val="28"/>
        </w:rPr>
        <w:t xml:space="preserve">: </w:t>
      </w:r>
      <w:hyperlink r:id="rId27" w:history="1">
        <w:r w:rsidRPr="00946B6D">
          <w:rPr>
            <w:rStyle w:val="a9"/>
            <w:sz w:val="28"/>
            <w:szCs w:val="28"/>
            <w:lang w:val="en-US"/>
          </w:rPr>
          <w:t>http</w:t>
        </w:r>
        <w:r w:rsidRPr="00C904A9">
          <w:rPr>
            <w:rStyle w:val="a9"/>
            <w:sz w:val="28"/>
            <w:szCs w:val="28"/>
          </w:rPr>
          <w:t>://</w:t>
        </w:r>
        <w:r w:rsidRPr="00946B6D">
          <w:rPr>
            <w:rStyle w:val="a9"/>
            <w:sz w:val="28"/>
            <w:szCs w:val="28"/>
            <w:lang w:val="en-US"/>
          </w:rPr>
          <w:t>stage</w:t>
        </w:r>
        <w:r w:rsidRPr="00C904A9">
          <w:rPr>
            <w:rStyle w:val="a9"/>
            <w:sz w:val="28"/>
            <w:szCs w:val="28"/>
          </w:rPr>
          <w:t>4</w:t>
        </w:r>
        <w:r w:rsidRPr="00946B6D">
          <w:rPr>
            <w:rStyle w:val="a9"/>
            <w:sz w:val="28"/>
            <w:szCs w:val="28"/>
            <w:lang w:val="en-US"/>
          </w:rPr>
          <w:t>u</w:t>
        </w:r>
        <w:r w:rsidRPr="00C904A9">
          <w:rPr>
            <w:rStyle w:val="a9"/>
            <w:sz w:val="28"/>
            <w:szCs w:val="28"/>
          </w:rPr>
          <w:t>.</w:t>
        </w:r>
        <w:r w:rsidRPr="00946B6D">
          <w:rPr>
            <w:rStyle w:val="a9"/>
            <w:sz w:val="28"/>
            <w:szCs w:val="28"/>
            <w:lang w:val="en-US"/>
          </w:rPr>
          <w:t>ru</w:t>
        </w:r>
        <w:r w:rsidRPr="00C904A9">
          <w:rPr>
            <w:rStyle w:val="a9"/>
            <w:sz w:val="28"/>
            <w:szCs w:val="28"/>
          </w:rPr>
          <w:t>/</w:t>
        </w:r>
        <w:r w:rsidRPr="00946B6D">
          <w:rPr>
            <w:rStyle w:val="a9"/>
            <w:sz w:val="28"/>
            <w:szCs w:val="28"/>
            <w:lang w:val="en-US"/>
          </w:rPr>
          <w:t>o</w:t>
        </w:r>
        <w:r w:rsidRPr="00C904A9">
          <w:rPr>
            <w:rStyle w:val="a9"/>
            <w:sz w:val="28"/>
            <w:szCs w:val="28"/>
          </w:rPr>
          <w:t>-</w:t>
        </w:r>
        <w:r w:rsidRPr="00946B6D">
          <w:rPr>
            <w:rStyle w:val="a9"/>
            <w:sz w:val="28"/>
            <w:szCs w:val="28"/>
            <w:lang w:val="en-US"/>
          </w:rPr>
          <w:t>shkole</w:t>
        </w:r>
        <w:r w:rsidRPr="00C904A9">
          <w:rPr>
            <w:rStyle w:val="a9"/>
            <w:sz w:val="28"/>
            <w:szCs w:val="28"/>
          </w:rPr>
          <w:t>/</w:t>
        </w:r>
        <w:r w:rsidRPr="00946B6D">
          <w:rPr>
            <w:rStyle w:val="a9"/>
            <w:sz w:val="28"/>
            <w:szCs w:val="28"/>
            <w:lang w:val="en-US"/>
          </w:rPr>
          <w:t>stati</w:t>
        </w:r>
        <w:r w:rsidRPr="00C904A9">
          <w:rPr>
            <w:rStyle w:val="a9"/>
            <w:sz w:val="28"/>
            <w:szCs w:val="28"/>
          </w:rPr>
          <w:t>-</w:t>
        </w:r>
        <w:r w:rsidRPr="00946B6D">
          <w:rPr>
            <w:rStyle w:val="a9"/>
            <w:sz w:val="28"/>
            <w:szCs w:val="28"/>
            <w:lang w:val="en-US"/>
          </w:rPr>
          <w:t>i</w:t>
        </w:r>
        <w:r w:rsidRPr="00C904A9">
          <w:rPr>
            <w:rStyle w:val="a9"/>
            <w:sz w:val="28"/>
            <w:szCs w:val="28"/>
          </w:rPr>
          <w:t>-</w:t>
        </w:r>
        <w:r w:rsidRPr="00946B6D">
          <w:rPr>
            <w:rStyle w:val="a9"/>
            <w:sz w:val="28"/>
            <w:szCs w:val="28"/>
            <w:lang w:val="en-US"/>
          </w:rPr>
          <w:t>materialy</w:t>
        </w:r>
        <w:r w:rsidRPr="00C904A9">
          <w:rPr>
            <w:rStyle w:val="a9"/>
            <w:sz w:val="28"/>
            <w:szCs w:val="28"/>
          </w:rPr>
          <w:t>/79</w:t>
        </w:r>
      </w:hyperlink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3. Ганелин Е.Р. Программа обучения детей основам сценического</w:t>
      </w:r>
    </w:p>
    <w:p w:rsidR="00FE2B37" w:rsidRPr="00C904A9" w:rsidRDefault="00FE2B37" w:rsidP="000D39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искусства «Школьный театр». </w:t>
      </w:r>
      <w:hyperlink r:id="rId28" w:history="1">
        <w:r>
          <w:rPr>
            <w:rStyle w:val="a9"/>
            <w:sz w:val="28"/>
            <w:szCs w:val="28"/>
          </w:rPr>
          <w:t>http://www.teatrbaby.ru/metod_metodika.htm</w:t>
        </w:r>
      </w:hyperlink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Подготовка публичных выступлений в разных жанрах: [Электронный ресурс]. URL: </w:t>
      </w:r>
      <w:hyperlink r:id="rId29" w:history="1">
        <w:r w:rsidRPr="00946B6D">
          <w:rPr>
            <w:rStyle w:val="a9"/>
            <w:sz w:val="28"/>
            <w:szCs w:val="28"/>
          </w:rPr>
          <w:t>http://bibliofond.ru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Социальная сеть работников образования nsportal.ru: [Электронный ресурс]. URL: </w:t>
      </w:r>
      <w:hyperlink r:id="rId30" w:history="1">
        <w:r w:rsidRPr="00946B6D">
          <w:rPr>
            <w:rStyle w:val="a9"/>
            <w:sz w:val="28"/>
            <w:szCs w:val="28"/>
          </w:rPr>
          <w:t>http://nsportal.ru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6432D">
        <w:rPr>
          <w:rFonts w:ascii="Times New Roman" w:hAnsi="Times New Roman" w:cs="Times New Roman"/>
          <w:sz w:val="28"/>
          <w:szCs w:val="28"/>
        </w:rPr>
        <w:t>.Устройство сцены в театре</w:t>
      </w:r>
    </w:p>
    <w:p w:rsidR="00C03526" w:rsidRDefault="00715654" w:rsidP="000D3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FE2B37" w:rsidRPr="004F74F0">
          <w:rPr>
            <w:rStyle w:val="a9"/>
            <w:rFonts w:ascii="Times New Roman" w:hAnsi="Times New Roman" w:cs="Times New Roman"/>
            <w:sz w:val="28"/>
            <w:szCs w:val="28"/>
          </w:rPr>
          <w:t>http://istoriya-teatra.ru/theatre/item/f00/s09/e0009921/index.shtml</w:t>
        </w:r>
      </w:hyperlink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«Ритмика и сценические движения»</w:t>
      </w:r>
    </w:p>
    <w:p w:rsidR="00C03526" w:rsidRPr="00C03526" w:rsidRDefault="00715654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32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8.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«Культура и техника речи»</w:t>
      </w:r>
    </w:p>
    <w:p w:rsidR="00C03526" w:rsidRPr="00C03526" w:rsidRDefault="00715654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33" w:history="1">
        <w:r w:rsidR="000D39C7" w:rsidRPr="0001562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9.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«Основы актёрского мастерства»</w:t>
      </w:r>
    </w:p>
    <w:p w:rsidR="00C03526" w:rsidRDefault="00715654" w:rsidP="000D39C7">
      <w:pPr>
        <w:autoSpaceDE w:val="0"/>
        <w:autoSpaceDN w:val="0"/>
        <w:adjustRightInd w:val="0"/>
        <w:spacing w:after="0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34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10.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«Драматешка» «Театральные шумы»</w:t>
      </w:r>
      <w:hyperlink r:id="rId35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http://dramateshka.ru/index.php/noiseslibrary</w:t>
        </w:r>
      </w:hyperlink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11.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«Драматешка» «Музыка»</w:t>
      </w:r>
      <w:hyperlink r:id="rId36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http://dramateshka.ru/index.php/music</w:t>
        </w:r>
      </w:hyperlink>
    </w:p>
    <w:p w:rsidR="0060005E" w:rsidRDefault="0060005E" w:rsidP="003F04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154CA9" w:rsidSect="001F4D55">
      <w:footerReference w:type="default" r:id="rId37"/>
      <w:pgSz w:w="11906" w:h="16838"/>
      <w:pgMar w:top="680" w:right="851" w:bottom="680" w:left="851" w:header="709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EDE" w:rsidRDefault="006D1EDE" w:rsidP="00C227E8">
      <w:pPr>
        <w:spacing w:after="0" w:line="240" w:lineRule="auto"/>
      </w:pPr>
      <w:r>
        <w:separator/>
      </w:r>
    </w:p>
  </w:endnote>
  <w:endnote w:type="continuationSeparator" w:id="1">
    <w:p w:rsidR="006D1EDE" w:rsidRDefault="006D1EDE" w:rsidP="00C2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taPr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7880522"/>
    </w:sdtPr>
    <w:sdtContent>
      <w:p w:rsidR="00154CA9" w:rsidRDefault="00715654" w:rsidP="007A182E">
        <w:pPr>
          <w:pStyle w:val="a6"/>
          <w:jc w:val="center"/>
        </w:pPr>
      </w:p>
    </w:sdtContent>
  </w:sdt>
  <w:p w:rsidR="00154CA9" w:rsidRDefault="00154C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EDE" w:rsidRDefault="006D1EDE" w:rsidP="00C227E8">
      <w:pPr>
        <w:spacing w:after="0" w:line="240" w:lineRule="auto"/>
      </w:pPr>
      <w:r>
        <w:separator/>
      </w:r>
    </w:p>
  </w:footnote>
  <w:footnote w:type="continuationSeparator" w:id="1">
    <w:p w:rsidR="006D1EDE" w:rsidRDefault="006D1EDE" w:rsidP="00C2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F15"/>
    <w:multiLevelType w:val="multilevel"/>
    <w:tmpl w:val="A5B21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BC0363"/>
    <w:multiLevelType w:val="hybridMultilevel"/>
    <w:tmpl w:val="E710F74C"/>
    <w:lvl w:ilvl="0" w:tplc="1876DD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4BE"/>
    <w:multiLevelType w:val="hybridMultilevel"/>
    <w:tmpl w:val="8612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51DB"/>
    <w:multiLevelType w:val="multilevel"/>
    <w:tmpl w:val="2F2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D549E"/>
    <w:multiLevelType w:val="multilevel"/>
    <w:tmpl w:val="CCF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062F3"/>
    <w:multiLevelType w:val="multilevel"/>
    <w:tmpl w:val="C08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36AD"/>
    <w:multiLevelType w:val="multilevel"/>
    <w:tmpl w:val="9AC85A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66646E6"/>
    <w:multiLevelType w:val="multilevel"/>
    <w:tmpl w:val="4EF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D50AD"/>
    <w:multiLevelType w:val="multilevel"/>
    <w:tmpl w:val="A1A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44D4F"/>
    <w:multiLevelType w:val="multilevel"/>
    <w:tmpl w:val="32F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D3DA5"/>
    <w:multiLevelType w:val="multilevel"/>
    <w:tmpl w:val="638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E5448"/>
    <w:multiLevelType w:val="multilevel"/>
    <w:tmpl w:val="33D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25B21"/>
    <w:multiLevelType w:val="multilevel"/>
    <w:tmpl w:val="ADBE0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47F8329F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D7AF0"/>
    <w:multiLevelType w:val="multilevel"/>
    <w:tmpl w:val="3D5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287FE5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983EDD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0E2533"/>
    <w:multiLevelType w:val="multilevel"/>
    <w:tmpl w:val="84B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B4557"/>
    <w:multiLevelType w:val="multilevel"/>
    <w:tmpl w:val="AF0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20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12"/>
  </w:num>
  <w:num w:numId="15">
    <w:abstractNumId w:val="17"/>
  </w:num>
  <w:num w:numId="16">
    <w:abstractNumId w:val="18"/>
  </w:num>
  <w:num w:numId="17">
    <w:abstractNumId w:val="1"/>
  </w:num>
  <w:num w:numId="18">
    <w:abstractNumId w:val="16"/>
  </w:num>
  <w:num w:numId="19">
    <w:abstractNumId w:val="0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421C8"/>
    <w:rsid w:val="0000175C"/>
    <w:rsid w:val="00013901"/>
    <w:rsid w:val="00032333"/>
    <w:rsid w:val="00042798"/>
    <w:rsid w:val="0004437D"/>
    <w:rsid w:val="00065EE3"/>
    <w:rsid w:val="00081407"/>
    <w:rsid w:val="00096D61"/>
    <w:rsid w:val="000B7059"/>
    <w:rsid w:val="000B762F"/>
    <w:rsid w:val="000C41BB"/>
    <w:rsid w:val="000D39C7"/>
    <w:rsid w:val="000E191D"/>
    <w:rsid w:val="00101DB7"/>
    <w:rsid w:val="001122C2"/>
    <w:rsid w:val="00140966"/>
    <w:rsid w:val="00154CA9"/>
    <w:rsid w:val="001B137B"/>
    <w:rsid w:val="001B2C54"/>
    <w:rsid w:val="001F4D55"/>
    <w:rsid w:val="00254AA9"/>
    <w:rsid w:val="00271989"/>
    <w:rsid w:val="00281130"/>
    <w:rsid w:val="002E1F72"/>
    <w:rsid w:val="00336A63"/>
    <w:rsid w:val="00386B82"/>
    <w:rsid w:val="003B3B3F"/>
    <w:rsid w:val="003B78FE"/>
    <w:rsid w:val="003F04E8"/>
    <w:rsid w:val="003F0881"/>
    <w:rsid w:val="00422B45"/>
    <w:rsid w:val="0047457F"/>
    <w:rsid w:val="004864DB"/>
    <w:rsid w:val="004C0682"/>
    <w:rsid w:val="004F495A"/>
    <w:rsid w:val="005512C7"/>
    <w:rsid w:val="005A69CC"/>
    <w:rsid w:val="005D4D5A"/>
    <w:rsid w:val="0060005E"/>
    <w:rsid w:val="00607D22"/>
    <w:rsid w:val="006367A6"/>
    <w:rsid w:val="00682877"/>
    <w:rsid w:val="0068363A"/>
    <w:rsid w:val="006917A2"/>
    <w:rsid w:val="00693644"/>
    <w:rsid w:val="00697A60"/>
    <w:rsid w:val="006B2A1D"/>
    <w:rsid w:val="006C5BB8"/>
    <w:rsid w:val="006D1EDE"/>
    <w:rsid w:val="006F1609"/>
    <w:rsid w:val="00715654"/>
    <w:rsid w:val="00724C7F"/>
    <w:rsid w:val="00727AE9"/>
    <w:rsid w:val="00731A40"/>
    <w:rsid w:val="007421C8"/>
    <w:rsid w:val="0074694A"/>
    <w:rsid w:val="00771654"/>
    <w:rsid w:val="00787A35"/>
    <w:rsid w:val="00794E04"/>
    <w:rsid w:val="007A182E"/>
    <w:rsid w:val="007B210E"/>
    <w:rsid w:val="007D0DCA"/>
    <w:rsid w:val="007E12DD"/>
    <w:rsid w:val="007E2A14"/>
    <w:rsid w:val="00823F7A"/>
    <w:rsid w:val="00827C8D"/>
    <w:rsid w:val="00837A8A"/>
    <w:rsid w:val="00840196"/>
    <w:rsid w:val="00843107"/>
    <w:rsid w:val="00854817"/>
    <w:rsid w:val="00860B06"/>
    <w:rsid w:val="00865237"/>
    <w:rsid w:val="00866AAE"/>
    <w:rsid w:val="008B0CF3"/>
    <w:rsid w:val="008E13ED"/>
    <w:rsid w:val="00900462"/>
    <w:rsid w:val="00923DAF"/>
    <w:rsid w:val="0092545F"/>
    <w:rsid w:val="00942B84"/>
    <w:rsid w:val="00945F62"/>
    <w:rsid w:val="009845DD"/>
    <w:rsid w:val="00991B95"/>
    <w:rsid w:val="00993052"/>
    <w:rsid w:val="009A140C"/>
    <w:rsid w:val="009F2630"/>
    <w:rsid w:val="00A022FA"/>
    <w:rsid w:val="00A113B8"/>
    <w:rsid w:val="00A118CF"/>
    <w:rsid w:val="00A271B4"/>
    <w:rsid w:val="00A403A6"/>
    <w:rsid w:val="00A43464"/>
    <w:rsid w:val="00A81B15"/>
    <w:rsid w:val="00AA447C"/>
    <w:rsid w:val="00AB2E38"/>
    <w:rsid w:val="00AD3F43"/>
    <w:rsid w:val="00AE698E"/>
    <w:rsid w:val="00AE7D52"/>
    <w:rsid w:val="00B221AA"/>
    <w:rsid w:val="00B36250"/>
    <w:rsid w:val="00B37E98"/>
    <w:rsid w:val="00B52B5C"/>
    <w:rsid w:val="00B8286D"/>
    <w:rsid w:val="00BE3EDC"/>
    <w:rsid w:val="00C03526"/>
    <w:rsid w:val="00C227E8"/>
    <w:rsid w:val="00C23947"/>
    <w:rsid w:val="00C543E6"/>
    <w:rsid w:val="00C6161B"/>
    <w:rsid w:val="00C904A9"/>
    <w:rsid w:val="00C93E38"/>
    <w:rsid w:val="00CA706E"/>
    <w:rsid w:val="00CB1985"/>
    <w:rsid w:val="00D1246A"/>
    <w:rsid w:val="00D152F0"/>
    <w:rsid w:val="00D4097F"/>
    <w:rsid w:val="00D424A9"/>
    <w:rsid w:val="00D45399"/>
    <w:rsid w:val="00D63838"/>
    <w:rsid w:val="00D74905"/>
    <w:rsid w:val="00DA1B7D"/>
    <w:rsid w:val="00DE00B6"/>
    <w:rsid w:val="00DE5ACD"/>
    <w:rsid w:val="00E27223"/>
    <w:rsid w:val="00E37580"/>
    <w:rsid w:val="00E85AC5"/>
    <w:rsid w:val="00E93E4E"/>
    <w:rsid w:val="00E952F4"/>
    <w:rsid w:val="00EB0182"/>
    <w:rsid w:val="00EE71C2"/>
    <w:rsid w:val="00EF446A"/>
    <w:rsid w:val="00EF6781"/>
    <w:rsid w:val="00F03D3B"/>
    <w:rsid w:val="00F25D4B"/>
    <w:rsid w:val="00FA27FB"/>
    <w:rsid w:val="00FA7CD1"/>
    <w:rsid w:val="00FC09F5"/>
    <w:rsid w:val="00FE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39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smetod.ru/metodicheskoe-prostranstvo/dopolnitelnoe-obrazovanie/normativnye-dokumenty/sanitarnie-pravila-28-09-2020-28.html" TargetMode="External"/><Relationship Id="rId18" Type="http://schemas.openxmlformats.org/officeDocument/2006/relationships/hyperlink" Target="https://mosmetod.ru/metodicheskoe-prostranstvo/dopolnitelnoe-obrazovanie/normativnye-dokumenty/prikaz-ministerstva-prosveshcheniya-rossijskoj-federatsii-ot-03-sentyabrya-2019-goda-56722-ob-utverzhdenii-tselevoj-modeli-ra.html" TargetMode="External"/><Relationship Id="rId26" Type="http://schemas.openxmlformats.org/officeDocument/2006/relationships/hyperlink" Target="http://infopedia.s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osmetod.ru/metodicheskoe-prostranstvo/dopolnitelnoe-obrazovanie/normativnye-dokumenty/prikaz-816-23-avgusta-2017-jb-utvergdenii-poryadka-pryveneniya-distancionnih-obraz-tehnologiy.html" TargetMode="External"/><Relationship Id="rId34" Type="http://schemas.openxmlformats.org/officeDocument/2006/relationships/hyperlink" Target="http://www.htvs.ru/institute/tsentr-nauki-i-metodologi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smetod.ru/metodicheskoe-prostranstvo/dopolnitelnoe-obrazovanie/normativnye-dokumenty/fz-26-03-2021-144.html" TargetMode="External"/><Relationship Id="rId17" Type="http://schemas.openxmlformats.org/officeDocument/2006/relationships/hyperlink" Target="https://mosmetod.ru/metodicheskoe-prostranstvo/dopolnitelnoe-obrazovanie/normativnye-dokumenty/rasp-r-036-ot-17-12-2019.html" TargetMode="External"/><Relationship Id="rId25" Type="http://schemas.openxmlformats.org/officeDocument/2006/relationships/hyperlink" Target="https://mosmetod.ru/metodicheskoe-prostranstvo/dopolnitelnoe-obrazovanie/normativnye-dokumenty/ukaz-prezidenta-rf-ot-7-iyulya-2011-g-899-ob-utverzhdenii-prioritetnykh-napravlenij-razvitiya-nauki-tekhnologij-i-tekhniki-v.html" TargetMode="External"/><Relationship Id="rId33" Type="http://schemas.openxmlformats.org/officeDocument/2006/relationships/hyperlink" Target="http://www.htvs.ru/institute/tsentr-nauki-i-metodologi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smetod.ru/metodicheskoe-prostranstvo/dopolnitelnoe-obrazovanie/normativnye-dokumenty/rekomendatcii-minprosa-rf-07-05-2020.html" TargetMode="External"/><Relationship Id="rId20" Type="http://schemas.openxmlformats.org/officeDocument/2006/relationships/hyperlink" Target="https://mosmetod.ru/metodicheskoe-prostranstvo/dopolnitelnoe-obrazovanie/normativnye-dokumenty/prikaz-minprosveshcheniya-rossii-ot-09-11-2018-196-ob-utverzhdenii-poryadka-organizatsii-i-osushchestvleniya-obrazovatelnoj-d.html" TargetMode="External"/><Relationship Id="rId29" Type="http://schemas.openxmlformats.org/officeDocument/2006/relationships/hyperlink" Target="http://bibliofon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smetod.ru/metodicheskoe-prostranstvo/dopolnitelnoe-obrazovanie/normativnye-dokumenty/prikaz-mintruda-rf-ot-22-09-2021-652n-ob-utverzhdenii-professionalnogo-standarta-pedagog-dopolnitelnogo-obrazovaniya-detej-i.html" TargetMode="External"/><Relationship Id="rId24" Type="http://schemas.openxmlformats.org/officeDocument/2006/relationships/hyperlink" Target="https://mosmetod.ru/metodicheskoe-prostranstvo/dopolnitelnoe-obrazovanie/normativnye-dokumenty/primernye-trebovaniya-k-dopolnitelnym-obrazovatelnym-programmam-06-1844-ot-11-12-2006.html" TargetMode="External"/><Relationship Id="rId32" Type="http://schemas.openxmlformats.org/officeDocument/2006/relationships/hyperlink" Target="http://www.htvs.ru/institute/tsentr-nauki-i-metodologii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osmetod.ru/metodicheskoe-prostranstvo/dopolnitelnoe-obrazovanie/normativnye-dokumenty/primernaya-nomenklatura-del-dlya-ispolzovaniya-v-rabote-uchrezhdenij-dopolnitelnogo-obrazovaniya-detej.html" TargetMode="External"/><Relationship Id="rId23" Type="http://schemas.openxmlformats.org/officeDocument/2006/relationships/hyperlink" Target="https://mosmetod.ru/metodicheskoe-prostranstvo/dopolnitelnoe-obrazovanie/normativnye-dokumenty/konventsiya-o-pravakh-rebenka.html" TargetMode="External"/><Relationship Id="rId28" Type="http://schemas.openxmlformats.org/officeDocument/2006/relationships/hyperlink" Target="http://www.google.com/url?q=http%3A%2F%2Fwww.teatrbaby.ru%2Fmetod_metodika.htm&amp;sa=D&amp;sntz=1&amp;usg=AFQjCNHaH9uD-UWAn0JkpX_xLBLMyFw3xg" TargetMode="External"/><Relationship Id="rId36" Type="http://schemas.openxmlformats.org/officeDocument/2006/relationships/hyperlink" Target="http://dramateshka.ru/index.php/music" TargetMode="External"/><Relationship Id="rId10" Type="http://schemas.openxmlformats.org/officeDocument/2006/relationships/hyperlink" Target="https://mosmetod.ru/metodicheskoe-prostranstvo/dopolnitelnoe-obrazovanie/normativnye-dokumenty/fz-rf-ot-29-dek-2012-n-273-fz.html" TargetMode="External"/><Relationship Id="rId19" Type="http://schemas.openxmlformats.org/officeDocument/2006/relationships/hyperlink" Target="https://mosmetod.ru/metodicheskoe-prostranstvo/vospitatelnaya-rabota/tvorcheskie-konkursy/normativno-pravovaya-dokumentatsiya/prrikaz-dep-kult-dep-obr-03-05-2018-n316-od-177.html" TargetMode="External"/><Relationship Id="rId31" Type="http://schemas.openxmlformats.org/officeDocument/2006/relationships/hyperlink" Target="http://istoriya-teatra.ru/theatre/item/f00/s09/e0009921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metod.ru/metodicheskoe-prostranstvo/dopolnitelnoe-obrazovanie/normativnye-dokumenty/prot-24-03-2022.html" TargetMode="External"/><Relationship Id="rId14" Type="http://schemas.openxmlformats.org/officeDocument/2006/relationships/hyperlink" Target="https://mosmetod.ru/metodicheskoe-prostranstvo/dopolnitelnoe-obrazovanie/normativnye-dokumenty/prikaz-ministerstva-prosveshcheniya-rossijskoj-federatsii-ot-30-sentyabrya-2020-g-533-o-vnesenii-izmenenij-v-poryadok-organiz.html" TargetMode="External"/><Relationship Id="rId22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27" Type="http://schemas.openxmlformats.org/officeDocument/2006/relationships/hyperlink" Target="http://stage4u.ru/o-shkole/stati-i-materialy/79" TargetMode="External"/><Relationship Id="rId30" Type="http://schemas.openxmlformats.org/officeDocument/2006/relationships/hyperlink" Target="http://nsportal.ru" TargetMode="External"/><Relationship Id="rId35" Type="http://schemas.openxmlformats.org/officeDocument/2006/relationships/hyperlink" Target="http://dramateshka.ru/index.php/noises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89AA-A067-4C99-80AE-2AABEECD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28</Pages>
  <Words>8129</Words>
  <Characters>46337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2023-09-14T04:46:00Z</cp:lastPrinted>
  <dcterms:created xsi:type="dcterms:W3CDTF">2022-11-07T08:30:00Z</dcterms:created>
  <dcterms:modified xsi:type="dcterms:W3CDTF">2023-09-14T05:44:00Z</dcterms:modified>
</cp:coreProperties>
</file>